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</w:t>
      </w:r>
      <w:r w:rsidR="00F51FAF">
        <w:rPr>
          <w:rFonts w:ascii="Times New Roman" w:hAnsi="Times New Roman" w:cs="Times New Roman"/>
          <w:sz w:val="28"/>
          <w:szCs w:val="28"/>
        </w:rPr>
        <w:t>5а</w:t>
      </w:r>
      <w:r>
        <w:rPr>
          <w:rFonts w:ascii="Times New Roman" w:hAnsi="Times New Roman" w:cs="Times New Roman"/>
          <w:sz w:val="28"/>
          <w:szCs w:val="28"/>
        </w:rPr>
        <w:t xml:space="preserve">_____ корпус: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F51FAF">
        <w:rPr>
          <w:rFonts w:ascii="Times New Roman" w:hAnsi="Times New Roman" w:cs="Times New Roman"/>
          <w:sz w:val="28"/>
          <w:szCs w:val="28"/>
        </w:rPr>
        <w:t>Братская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5508C" w:rsidRPr="006A34BE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F51FAF">
        <w:rPr>
          <w:rFonts w:ascii="Times New Roman" w:hAnsi="Times New Roman" w:cs="Times New Roman"/>
          <w:sz w:val="28"/>
          <w:szCs w:val="28"/>
        </w:rPr>
        <w:t>Лихолетова</w:t>
      </w:r>
      <w:proofErr w:type="spellEnd"/>
      <w:r w:rsidR="00F51FAF">
        <w:rPr>
          <w:rFonts w:ascii="Times New Roman" w:hAnsi="Times New Roman" w:cs="Times New Roman"/>
          <w:sz w:val="28"/>
          <w:szCs w:val="28"/>
        </w:rPr>
        <w:t xml:space="preserve"> Э.Н, Белышева К.Ю.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4.Раздел4.КомплексоснащениятерриторииДОО</w:t>
            </w:r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r>
              <w:rPr>
                <w:b/>
              </w:rPr>
              <w:t>оеколичество</w:t>
            </w:r>
            <w:proofErr w:type="spellEnd"/>
          </w:p>
          <w:p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Инвариантнаячасть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r>
              <w:rPr>
                <w:b/>
              </w:rPr>
              <w:t>ивнаячасть</w:t>
            </w:r>
            <w:proofErr w:type="spellEnd"/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4.1.Прогулочныйучасток</w:t>
            </w: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Домигровой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F51FAF" w:rsidRDefault="00F51FAF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Комплекс«Автогородок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F51FAF" w:rsidRDefault="00F51FAF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Комплекс-стойкадлялазаньясперекладинами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F51FAF" w:rsidRDefault="00F51FAF" w:rsidP="004C450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Модель</w:t>
            </w:r>
            <w:proofErr w:type="spellEnd"/>
            <w:r>
              <w:t>(</w:t>
            </w:r>
            <w:proofErr w:type="spellStart"/>
            <w:r>
              <w:t>различнойтематики</w:t>
            </w:r>
            <w:proofErr w:type="spellEnd"/>
            <w:r>
              <w:t>)–МАФ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D5508C" w:rsidRPr="00F51FAF" w:rsidRDefault="00F51FAF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Песочницаскрышкой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F51FAF" w:rsidRDefault="00F51FAF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Теневойнавесплощадьюизрасчетанеменее1м2на</w:t>
            </w:r>
          </w:p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одногоребенка,нонеменее20м2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F51FAF" w:rsidRDefault="00F51FAF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5508C" w:rsidRDefault="00D5508C">
      <w:bookmarkStart w:id="0" w:name="_GoBack"/>
      <w:bookmarkEnd w:id="0"/>
    </w:p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105"/>
    <w:rsid w:val="000306DB"/>
    <w:rsid w:val="006D4C1A"/>
    <w:rsid w:val="00D5508C"/>
    <w:rsid w:val="00F51FAF"/>
    <w:rsid w:val="00FD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3</cp:revision>
  <dcterms:created xsi:type="dcterms:W3CDTF">2023-04-04T04:39:00Z</dcterms:created>
  <dcterms:modified xsi:type="dcterms:W3CDTF">2023-04-10T02:57:00Z</dcterms:modified>
</cp:coreProperties>
</file>