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DF3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корпус: </w:t>
      </w:r>
      <w:r w:rsidR="00DF3F22">
        <w:rPr>
          <w:rFonts w:ascii="Times New Roman" w:hAnsi="Times New Roman" w:cs="Times New Roman"/>
          <w:sz w:val="28"/>
          <w:szCs w:val="28"/>
        </w:rPr>
        <w:t>Братская 6а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DF3F22">
        <w:rPr>
          <w:rFonts w:ascii="Times New Roman" w:hAnsi="Times New Roman" w:cs="Times New Roman"/>
          <w:sz w:val="28"/>
          <w:szCs w:val="28"/>
        </w:rPr>
        <w:t>Агафонова Т.В., Шишкина Ю.Г.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DF3F22" w:rsidRDefault="00DF3F22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DF3F22" w:rsidRDefault="00DF3F22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DF3F22" w:rsidRDefault="00DF3F22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>
      <w:bookmarkStart w:id="0" w:name="_GoBack"/>
      <w:bookmarkEnd w:id="0"/>
    </w:p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05"/>
    <w:rsid w:val="004509E6"/>
    <w:rsid w:val="006D4C1A"/>
    <w:rsid w:val="00D5508C"/>
    <w:rsid w:val="00DF3F22"/>
    <w:rsid w:val="00F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2023-04-10T08:57:00Z</dcterms:created>
  <dcterms:modified xsi:type="dcterms:W3CDTF">2023-04-10T08:57:00Z</dcterms:modified>
</cp:coreProperties>
</file>