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C2" w:rsidRPr="00A637C2" w:rsidRDefault="00A637C2" w:rsidP="00A637C2">
      <w:pPr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  <w:r w:rsidRPr="00A637C2">
        <w:rPr>
          <w:rFonts w:ascii="Calibri" w:eastAsia="+mn-ea" w:hAnsi="Calibri" w:cs="+mn-cs"/>
          <w:color w:val="FFFFFF"/>
          <w:sz w:val="32"/>
          <w:szCs w:val="32"/>
        </w:rPr>
        <w:t>М</w:t>
      </w:r>
      <w:r w:rsidRPr="00A637C2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A637C2">
        <w:rPr>
          <w:rFonts w:ascii="Times New Roman" w:hAnsi="Times New Roman"/>
          <w:sz w:val="32"/>
          <w:szCs w:val="32"/>
          <w:shd w:val="clear" w:color="auto" w:fill="FFFFFF"/>
        </w:rPr>
        <w:t xml:space="preserve">Модель курсового и </w:t>
      </w:r>
      <w:proofErr w:type="spellStart"/>
      <w:r w:rsidRPr="00A637C2">
        <w:rPr>
          <w:rFonts w:ascii="Times New Roman" w:hAnsi="Times New Roman"/>
          <w:sz w:val="32"/>
          <w:szCs w:val="32"/>
          <w:shd w:val="clear" w:color="auto" w:fill="FFFFFF"/>
        </w:rPr>
        <w:t>посткурсового</w:t>
      </w:r>
      <w:proofErr w:type="spellEnd"/>
      <w:r w:rsidRPr="00A637C2">
        <w:rPr>
          <w:rFonts w:ascii="Times New Roman" w:hAnsi="Times New Roman"/>
          <w:sz w:val="32"/>
          <w:szCs w:val="32"/>
          <w:shd w:val="clear" w:color="auto" w:fill="FFFFFF"/>
        </w:rPr>
        <w:t xml:space="preserve"> сопровождения</w:t>
      </w:r>
    </w:p>
    <w:p w:rsidR="00A637C2" w:rsidRDefault="00A637C2" w:rsidP="00A637C2">
      <w:pPr>
        <w:pStyle w:val="a3"/>
        <w:rPr>
          <w:sz w:val="20"/>
        </w:rPr>
      </w:pPr>
      <w:r>
        <w:rPr>
          <w:rFonts w:eastAsiaTheme="minorHAnsi" w:cstheme="minorBidi"/>
          <w:sz w:val="28"/>
          <w:szCs w:val="22"/>
          <w:shd w:val="clear" w:color="auto" w:fill="FFFFFF"/>
          <w:lang w:eastAsia="en-US"/>
        </w:rPr>
        <w:t xml:space="preserve">                          </w:t>
      </w:r>
      <w:r w:rsidRPr="00A637C2">
        <w:rPr>
          <w:rFonts w:eastAsiaTheme="minorHAnsi" w:cstheme="minorBidi"/>
          <w:sz w:val="28"/>
          <w:szCs w:val="22"/>
          <w:shd w:val="clear" w:color="auto" w:fill="FFFFFF"/>
          <w:lang w:eastAsia="en-US"/>
        </w:rPr>
        <w:t>в МАДОУ «Детский сад № 369»г</w:t>
      </w:r>
      <w:proofErr w:type="gramStart"/>
      <w:r w:rsidRPr="00A637C2">
        <w:rPr>
          <w:rFonts w:eastAsiaTheme="minorHAnsi" w:cstheme="minorBidi"/>
          <w:sz w:val="28"/>
          <w:szCs w:val="22"/>
          <w:shd w:val="clear" w:color="auto" w:fill="FFFFFF"/>
          <w:lang w:eastAsia="en-US"/>
        </w:rPr>
        <w:t>.П</w:t>
      </w:r>
      <w:proofErr w:type="gramEnd"/>
      <w:r w:rsidRPr="00A637C2">
        <w:rPr>
          <w:rFonts w:eastAsiaTheme="minorHAnsi" w:cstheme="minorBidi"/>
          <w:sz w:val="28"/>
          <w:szCs w:val="22"/>
          <w:shd w:val="clear" w:color="auto" w:fill="FFFFFF"/>
          <w:lang w:eastAsia="en-US"/>
        </w:rPr>
        <w:t>ерми</w:t>
      </w:r>
      <w:r>
        <w:rPr>
          <w:rFonts w:ascii="Calibri" w:eastAsia="+mn-ea" w:hAnsi="Calibri" w:cs="+mn-cs"/>
          <w:color w:val="FFFFFF"/>
          <w:sz w:val="20"/>
          <w:szCs w:val="20"/>
        </w:rPr>
        <w:t xml:space="preserve"> </w:t>
      </w:r>
      <w:proofErr w:type="spellStart"/>
      <w:r>
        <w:rPr>
          <w:rFonts w:ascii="Calibri" w:eastAsia="+mn-ea" w:hAnsi="Calibri" w:cs="+mn-cs"/>
          <w:color w:val="FFFFFF"/>
          <w:sz w:val="20"/>
          <w:szCs w:val="20"/>
        </w:rPr>
        <w:t>ониторинг</w:t>
      </w:r>
      <w:proofErr w:type="spellEnd"/>
      <w:r>
        <w:rPr>
          <w:rFonts w:ascii="Calibri" w:eastAsia="+mn-ea" w:hAnsi="Calibri" w:cs="+mn-cs"/>
          <w:color w:val="FFFFFF"/>
          <w:sz w:val="20"/>
          <w:szCs w:val="20"/>
        </w:rPr>
        <w:t xml:space="preserve"> методической службой применения новых технологий педагогами. Вывод об эффективности  и востребованности применения</w:t>
      </w:r>
    </w:p>
    <w:p w:rsidR="00AD2D06" w:rsidRDefault="00A637C2">
      <w:r w:rsidRPr="00392046">
        <w:rPr>
          <w:noProof/>
          <w:shd w:val="clear" w:color="auto" w:fill="FFFFFF"/>
          <w:lang w:eastAsia="ru-RU"/>
        </w:rPr>
        <w:drawing>
          <wp:inline distT="0" distB="0" distL="0" distR="0" wp14:anchorId="572B68DF" wp14:editId="37632607">
            <wp:extent cx="5191543" cy="7924978"/>
            <wp:effectExtent l="0" t="0" r="28575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:rsidR="00A637C2" w:rsidRDefault="00A637C2"/>
    <w:p w:rsidR="00A637C2" w:rsidRPr="00A637C2" w:rsidRDefault="00A637C2" w:rsidP="00A637C2">
      <w:pPr>
        <w:ind w:firstLine="284"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lastRenderedPageBreak/>
        <w:t>ДИАГНОСТИЧЕСКАЯ КАРТА</w:t>
      </w:r>
    </w:p>
    <w:p w:rsidR="00A637C2" w:rsidRPr="00A637C2" w:rsidRDefault="00A637C2" w:rsidP="00A637C2">
      <w:pPr>
        <w:ind w:firstLine="284"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>ПОТЕНЦИАЛОВ И ЗАТРУДНЕНИЙ ПЕДАГОГА</w:t>
      </w:r>
    </w:p>
    <w:p w:rsidR="00A637C2" w:rsidRPr="00A637C2" w:rsidRDefault="00A637C2" w:rsidP="00A637C2">
      <w:pPr>
        <w:ind w:firstLine="284"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>Ф. И. О педагога</w:t>
      </w:r>
      <w:proofErr w:type="gramStart"/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 xml:space="preserve">., </w:t>
      </w:r>
      <w:proofErr w:type="gramEnd"/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 xml:space="preserve">возрастная группа 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6000"/>
        <w:gridCol w:w="827"/>
        <w:gridCol w:w="851"/>
        <w:gridCol w:w="1022"/>
      </w:tblGrid>
      <w:tr w:rsidR="00A637C2" w:rsidRPr="00A637C2" w:rsidTr="0091430B">
        <w:trPr>
          <w:trHeight w:val="1427"/>
        </w:trPr>
        <w:tc>
          <w:tcPr>
            <w:tcW w:w="598" w:type="dxa"/>
            <w:vAlign w:val="center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6000" w:type="dxa"/>
            <w:vAlign w:val="center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Раздел деятельности</w:t>
            </w:r>
          </w:p>
        </w:tc>
        <w:tc>
          <w:tcPr>
            <w:tcW w:w="827" w:type="dxa"/>
            <w:vAlign w:val="center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Имею опыт, могу поделиться</w:t>
            </w:r>
          </w:p>
        </w:tc>
        <w:tc>
          <w:tcPr>
            <w:tcW w:w="851" w:type="dxa"/>
            <w:vAlign w:val="center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Имею недостаточный опыт, хочу научиться</w:t>
            </w:r>
          </w:p>
        </w:tc>
        <w:tc>
          <w:tcPr>
            <w:tcW w:w="1022" w:type="dxa"/>
            <w:vAlign w:val="center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Не имею опыта, хочу научиться</w:t>
            </w:r>
          </w:p>
        </w:tc>
      </w:tr>
      <w:tr w:rsidR="00A637C2" w:rsidRPr="00A637C2" w:rsidTr="0091430B">
        <w:trPr>
          <w:trHeight w:val="229"/>
        </w:trPr>
        <w:tc>
          <w:tcPr>
            <w:tcW w:w="59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000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Организация игровой деятельности</w:t>
            </w:r>
          </w:p>
        </w:tc>
        <w:tc>
          <w:tcPr>
            <w:tcW w:w="827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1022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rPr>
          <w:trHeight w:val="229"/>
        </w:trPr>
        <w:tc>
          <w:tcPr>
            <w:tcW w:w="59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000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Организация оптимальной двигательной активности</w:t>
            </w:r>
          </w:p>
        </w:tc>
        <w:tc>
          <w:tcPr>
            <w:tcW w:w="827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1022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rPr>
          <w:trHeight w:val="215"/>
        </w:trPr>
        <w:tc>
          <w:tcPr>
            <w:tcW w:w="59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000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Оздоровительно-закаливающие мероприятия</w:t>
            </w:r>
          </w:p>
        </w:tc>
        <w:tc>
          <w:tcPr>
            <w:tcW w:w="827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1022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rPr>
          <w:trHeight w:val="229"/>
        </w:trPr>
        <w:tc>
          <w:tcPr>
            <w:tcW w:w="59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000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Физическое развитие</w:t>
            </w:r>
          </w:p>
        </w:tc>
        <w:tc>
          <w:tcPr>
            <w:tcW w:w="827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1022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rPr>
          <w:trHeight w:val="229"/>
        </w:trPr>
        <w:tc>
          <w:tcPr>
            <w:tcW w:w="59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000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Сенсорное развитие</w:t>
            </w:r>
          </w:p>
        </w:tc>
        <w:tc>
          <w:tcPr>
            <w:tcW w:w="827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1022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rPr>
          <w:trHeight w:val="215"/>
        </w:trPr>
        <w:tc>
          <w:tcPr>
            <w:tcW w:w="59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000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Развитие представлений об окружающем мире </w:t>
            </w:r>
          </w:p>
        </w:tc>
        <w:tc>
          <w:tcPr>
            <w:tcW w:w="827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1022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rPr>
          <w:trHeight w:val="229"/>
        </w:trPr>
        <w:tc>
          <w:tcPr>
            <w:tcW w:w="59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000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Речевое развитие</w:t>
            </w:r>
          </w:p>
        </w:tc>
        <w:tc>
          <w:tcPr>
            <w:tcW w:w="827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1022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rPr>
          <w:trHeight w:val="229"/>
        </w:trPr>
        <w:tc>
          <w:tcPr>
            <w:tcW w:w="59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6000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Развитие элементарных математических представлений</w:t>
            </w:r>
          </w:p>
        </w:tc>
        <w:tc>
          <w:tcPr>
            <w:tcW w:w="827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1022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rPr>
          <w:trHeight w:val="444"/>
        </w:trPr>
        <w:tc>
          <w:tcPr>
            <w:tcW w:w="59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000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Организация детской продуктивной деятельности (указать какой (изобразительная, конструктивная))</w:t>
            </w:r>
          </w:p>
        </w:tc>
        <w:tc>
          <w:tcPr>
            <w:tcW w:w="827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1022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rPr>
          <w:trHeight w:val="229"/>
        </w:trPr>
        <w:tc>
          <w:tcPr>
            <w:tcW w:w="59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6000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Нравственное развитие</w:t>
            </w:r>
          </w:p>
        </w:tc>
        <w:tc>
          <w:tcPr>
            <w:tcW w:w="827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1022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rPr>
          <w:trHeight w:val="229"/>
        </w:trPr>
        <w:tc>
          <w:tcPr>
            <w:tcW w:w="59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lastRenderedPageBreak/>
              <w:t>11</w:t>
            </w:r>
          </w:p>
        </w:tc>
        <w:tc>
          <w:tcPr>
            <w:tcW w:w="6000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Трудовое воспитание</w:t>
            </w:r>
          </w:p>
        </w:tc>
        <w:tc>
          <w:tcPr>
            <w:tcW w:w="827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1022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rPr>
          <w:trHeight w:val="215"/>
        </w:trPr>
        <w:tc>
          <w:tcPr>
            <w:tcW w:w="59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6000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Организация самостоятельной деятельности детей </w:t>
            </w:r>
          </w:p>
        </w:tc>
        <w:tc>
          <w:tcPr>
            <w:tcW w:w="827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1022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rPr>
          <w:trHeight w:val="229"/>
        </w:trPr>
        <w:tc>
          <w:tcPr>
            <w:tcW w:w="59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6000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Организация культурно-досуговой деятельности </w:t>
            </w:r>
          </w:p>
        </w:tc>
        <w:tc>
          <w:tcPr>
            <w:tcW w:w="827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1022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rPr>
          <w:trHeight w:val="229"/>
        </w:trPr>
        <w:tc>
          <w:tcPr>
            <w:tcW w:w="59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6000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Создание благоприятного микроклимата в группе</w:t>
            </w:r>
          </w:p>
        </w:tc>
        <w:tc>
          <w:tcPr>
            <w:tcW w:w="827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1022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rPr>
          <w:trHeight w:val="444"/>
        </w:trPr>
        <w:tc>
          <w:tcPr>
            <w:tcW w:w="59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6000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Создание развивающей среды (указать по каким направлениям развития </w:t>
            </w:r>
            <w:proofErr w:type="spellStart"/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ребенка</w:t>
            </w:r>
            <w:proofErr w:type="spellEnd"/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27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1022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rPr>
          <w:trHeight w:val="229"/>
        </w:trPr>
        <w:tc>
          <w:tcPr>
            <w:tcW w:w="59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6000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Взаимодействие с семьями воспитанников</w:t>
            </w:r>
          </w:p>
        </w:tc>
        <w:tc>
          <w:tcPr>
            <w:tcW w:w="827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1022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rPr>
          <w:trHeight w:val="215"/>
        </w:trPr>
        <w:tc>
          <w:tcPr>
            <w:tcW w:w="59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6000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Планирование </w:t>
            </w:r>
            <w:proofErr w:type="spellStart"/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воспитательно</w:t>
            </w:r>
            <w:proofErr w:type="spellEnd"/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-образовательной работы</w:t>
            </w:r>
          </w:p>
        </w:tc>
        <w:tc>
          <w:tcPr>
            <w:tcW w:w="827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1022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rPr>
          <w:trHeight w:val="229"/>
        </w:trPr>
        <w:tc>
          <w:tcPr>
            <w:tcW w:w="59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6000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Определение уровня достижений детей</w:t>
            </w:r>
          </w:p>
        </w:tc>
        <w:tc>
          <w:tcPr>
            <w:tcW w:w="827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1022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rPr>
          <w:trHeight w:val="24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Педагогика сотрудничества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</w:tbl>
    <w:p w:rsidR="00A637C2" w:rsidRPr="00A637C2" w:rsidRDefault="00A637C2" w:rsidP="00A637C2">
      <w:pPr>
        <w:ind w:firstLine="284"/>
        <w:rPr>
          <w:rFonts w:ascii="Times New Roman" w:hAnsi="Times New Roman"/>
          <w:sz w:val="28"/>
          <w:shd w:val="clear" w:color="auto" w:fill="FFFFFF"/>
          <w:lang w:eastAsia="ru-RU"/>
        </w:rPr>
      </w:pPr>
    </w:p>
    <w:p w:rsidR="00A637C2" w:rsidRPr="00A637C2" w:rsidRDefault="00A637C2" w:rsidP="00A637C2">
      <w:pPr>
        <w:ind w:firstLine="284"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>ПОРЯДОК ЗАПОЛНЕНИЯ ДИАГНОСТИЧЕСКОЙ КАРТЫ:</w:t>
      </w:r>
    </w:p>
    <w:p w:rsidR="00A637C2" w:rsidRPr="00A637C2" w:rsidRDefault="00A637C2" w:rsidP="00A637C2">
      <w:pPr>
        <w:numPr>
          <w:ilvl w:val="0"/>
          <w:numId w:val="4"/>
        </w:numPr>
        <w:spacing w:before="240" w:after="320" w:line="240" w:lineRule="auto"/>
        <w:ind w:left="1004"/>
        <w:contextualSpacing/>
        <w:rPr>
          <w:rFonts w:ascii="Times New Roman" w:hAnsi="Times New Roman"/>
          <w:sz w:val="28"/>
          <w:shd w:val="clear" w:color="auto" w:fill="FFFFFF"/>
        </w:rPr>
      </w:pPr>
      <w:r w:rsidRPr="00A637C2">
        <w:rPr>
          <w:rFonts w:ascii="Times New Roman" w:hAnsi="Times New Roman"/>
          <w:sz w:val="28"/>
          <w:shd w:val="clear" w:color="auto" w:fill="FFFFFF"/>
        </w:rPr>
        <w:t>Укажите вид (или виды) деятельности, по которому Вы имеете (не достаточно имеете, не имеете)  опыт работы, поставив знак «+» в соответствующем столбце.</w:t>
      </w:r>
    </w:p>
    <w:p w:rsidR="00A637C2" w:rsidRPr="00A637C2" w:rsidRDefault="00A637C2" w:rsidP="00A637C2">
      <w:pPr>
        <w:spacing w:before="240" w:after="320" w:line="240" w:lineRule="auto"/>
        <w:ind w:left="1004" w:hanging="360"/>
        <w:contextualSpacing/>
        <w:rPr>
          <w:rFonts w:ascii="Times New Roman" w:hAnsi="Times New Roman"/>
          <w:sz w:val="28"/>
          <w:shd w:val="clear" w:color="auto" w:fill="FFFFFF"/>
        </w:rPr>
      </w:pPr>
      <w:r w:rsidRPr="00A637C2">
        <w:rPr>
          <w:rFonts w:ascii="Times New Roman" w:hAnsi="Times New Roman"/>
          <w:sz w:val="28"/>
          <w:shd w:val="clear" w:color="auto" w:fill="FFFFFF"/>
        </w:rPr>
        <w:t xml:space="preserve">При выборе видов деятельности, включающих в себя множество составляющих (например «Развитие речи» включает в себя: развитие связной речи, расширение словаря, освоение грамматически правильной речи, освоение звуковой культуры речи), </w:t>
      </w:r>
      <w:proofErr w:type="gramStart"/>
      <w:r w:rsidRPr="00A637C2">
        <w:rPr>
          <w:rFonts w:ascii="Times New Roman" w:hAnsi="Times New Roman"/>
          <w:sz w:val="28"/>
          <w:shd w:val="clear" w:color="auto" w:fill="FFFFFF"/>
        </w:rPr>
        <w:t>просим Вас ниже указать конкретно по какому подразделу Вы имеете</w:t>
      </w:r>
      <w:proofErr w:type="gramEnd"/>
      <w:r w:rsidRPr="00A637C2">
        <w:rPr>
          <w:rFonts w:ascii="Times New Roman" w:hAnsi="Times New Roman"/>
          <w:sz w:val="28"/>
          <w:shd w:val="clear" w:color="auto" w:fill="FFFFFF"/>
        </w:rPr>
        <w:t xml:space="preserve"> (не достаточно имеете, не имеете) опыт работы.</w:t>
      </w:r>
      <w:r w:rsidRPr="00A637C2">
        <w:rPr>
          <w:rFonts w:ascii="Times New Roman" w:hAnsi="Times New Roman"/>
          <w:sz w:val="28"/>
          <w:shd w:val="clear" w:color="auto" w:fill="FFFFFF"/>
        </w:rPr>
        <w:br/>
      </w:r>
      <w:r w:rsidRPr="00A637C2">
        <w:rPr>
          <w:rFonts w:ascii="Times New Roman" w:hAnsi="Times New Roman"/>
          <w:sz w:val="28"/>
          <w:shd w:val="clear" w:color="auto" w:fill="FFFFFF"/>
        </w:rPr>
        <w:br/>
      </w:r>
    </w:p>
    <w:p w:rsidR="00A637C2" w:rsidRPr="00A637C2" w:rsidRDefault="00A637C2" w:rsidP="00A637C2">
      <w:pPr>
        <w:numPr>
          <w:ilvl w:val="0"/>
          <w:numId w:val="4"/>
        </w:numPr>
        <w:spacing w:before="240" w:after="320" w:line="240" w:lineRule="auto"/>
        <w:contextualSpacing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 xml:space="preserve">При </w:t>
      </w:r>
      <w:proofErr w:type="gramStart"/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>проведении</w:t>
      </w:r>
      <w:proofErr w:type="gramEnd"/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 xml:space="preserve"> каких видов занятий вы испытываете трудности? (поставьте знак «+» в соответствующем столбце) 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3"/>
        <w:gridCol w:w="673"/>
        <w:gridCol w:w="4242"/>
        <w:gridCol w:w="543"/>
      </w:tblGrid>
      <w:tr w:rsidR="00A637C2" w:rsidRPr="00A637C2" w:rsidTr="0091430B">
        <w:tc>
          <w:tcPr>
            <w:tcW w:w="5097" w:type="dxa"/>
            <w:gridSpan w:val="2"/>
            <w:vAlign w:val="center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Группа от 1,5-3 лет</w:t>
            </w:r>
          </w:p>
        </w:tc>
        <w:tc>
          <w:tcPr>
            <w:tcW w:w="5097" w:type="dxa"/>
            <w:gridSpan w:val="2"/>
            <w:vMerge w:val="restart"/>
            <w:vAlign w:val="center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Группы от 3-7 лет</w:t>
            </w:r>
          </w:p>
        </w:tc>
      </w:tr>
      <w:tr w:rsidR="00A637C2" w:rsidRPr="00A637C2" w:rsidTr="0091430B">
        <w:tc>
          <w:tcPr>
            <w:tcW w:w="5097" w:type="dxa"/>
            <w:gridSpan w:val="2"/>
            <w:vAlign w:val="center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val="en-US" w:eastAsia="ru-RU"/>
              </w:rPr>
              <w:lastRenderedPageBreak/>
              <w:t xml:space="preserve">II </w:t>
            </w: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группа раннего возраста</w:t>
            </w:r>
          </w:p>
        </w:tc>
        <w:tc>
          <w:tcPr>
            <w:tcW w:w="5097" w:type="dxa"/>
            <w:gridSpan w:val="2"/>
            <w:vMerge/>
            <w:vAlign w:val="center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c>
          <w:tcPr>
            <w:tcW w:w="436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Расширение ориентировки в окружающем и развитие речи</w:t>
            </w:r>
          </w:p>
        </w:tc>
        <w:tc>
          <w:tcPr>
            <w:tcW w:w="736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4509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Ознакомление с окружающим</w:t>
            </w:r>
          </w:p>
        </w:tc>
        <w:tc>
          <w:tcPr>
            <w:tcW w:w="58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c>
          <w:tcPr>
            <w:tcW w:w="436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Развитие движений</w:t>
            </w:r>
          </w:p>
        </w:tc>
        <w:tc>
          <w:tcPr>
            <w:tcW w:w="736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4509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Развитие речи</w:t>
            </w:r>
          </w:p>
        </w:tc>
        <w:tc>
          <w:tcPr>
            <w:tcW w:w="58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c>
          <w:tcPr>
            <w:tcW w:w="436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Занятия со строительным материалом</w:t>
            </w:r>
          </w:p>
        </w:tc>
        <w:tc>
          <w:tcPr>
            <w:tcW w:w="736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4509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Подготовка к обучению грамоте</w:t>
            </w:r>
          </w:p>
        </w:tc>
        <w:tc>
          <w:tcPr>
            <w:tcW w:w="58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c>
          <w:tcPr>
            <w:tcW w:w="436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Занятия с дидактическим материалом</w:t>
            </w:r>
          </w:p>
        </w:tc>
        <w:tc>
          <w:tcPr>
            <w:tcW w:w="736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4509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Ознакомление с художественной литературой</w:t>
            </w:r>
          </w:p>
        </w:tc>
        <w:tc>
          <w:tcPr>
            <w:tcW w:w="58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c>
          <w:tcPr>
            <w:tcW w:w="5097" w:type="dxa"/>
            <w:gridSpan w:val="2"/>
            <w:vAlign w:val="center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val="en-US" w:eastAsia="ru-RU"/>
              </w:rPr>
              <w:t>I</w:t>
            </w: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 младшая группа</w:t>
            </w:r>
          </w:p>
        </w:tc>
        <w:tc>
          <w:tcPr>
            <w:tcW w:w="4509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Развитие элементарных математических представлений</w:t>
            </w:r>
          </w:p>
        </w:tc>
        <w:tc>
          <w:tcPr>
            <w:tcW w:w="58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c>
          <w:tcPr>
            <w:tcW w:w="436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proofErr w:type="spellStart"/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Ребенок</w:t>
            </w:r>
            <w:proofErr w:type="spellEnd"/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 xml:space="preserve"> и окружающий мир</w:t>
            </w:r>
          </w:p>
        </w:tc>
        <w:tc>
          <w:tcPr>
            <w:tcW w:w="736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4509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Рисование</w:t>
            </w:r>
          </w:p>
        </w:tc>
        <w:tc>
          <w:tcPr>
            <w:tcW w:w="58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c>
          <w:tcPr>
            <w:tcW w:w="436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Развитие речи</w:t>
            </w:r>
          </w:p>
        </w:tc>
        <w:tc>
          <w:tcPr>
            <w:tcW w:w="736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4509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Лепка</w:t>
            </w:r>
          </w:p>
        </w:tc>
        <w:tc>
          <w:tcPr>
            <w:tcW w:w="58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c>
          <w:tcPr>
            <w:tcW w:w="436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Художественная литература</w:t>
            </w:r>
          </w:p>
        </w:tc>
        <w:tc>
          <w:tcPr>
            <w:tcW w:w="736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4509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Аппликация</w:t>
            </w:r>
          </w:p>
        </w:tc>
        <w:tc>
          <w:tcPr>
            <w:tcW w:w="58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c>
          <w:tcPr>
            <w:tcW w:w="436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Рисование</w:t>
            </w:r>
          </w:p>
        </w:tc>
        <w:tc>
          <w:tcPr>
            <w:tcW w:w="736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4509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Конструирование</w:t>
            </w:r>
          </w:p>
        </w:tc>
        <w:tc>
          <w:tcPr>
            <w:tcW w:w="58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c>
          <w:tcPr>
            <w:tcW w:w="436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Лепка</w:t>
            </w:r>
          </w:p>
        </w:tc>
        <w:tc>
          <w:tcPr>
            <w:tcW w:w="736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4509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Ручной труд</w:t>
            </w:r>
          </w:p>
        </w:tc>
        <w:tc>
          <w:tcPr>
            <w:tcW w:w="58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c>
          <w:tcPr>
            <w:tcW w:w="436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Конструирование</w:t>
            </w:r>
          </w:p>
        </w:tc>
        <w:tc>
          <w:tcPr>
            <w:tcW w:w="736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4509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58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c>
          <w:tcPr>
            <w:tcW w:w="4361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Физкультурное</w:t>
            </w:r>
          </w:p>
        </w:tc>
        <w:tc>
          <w:tcPr>
            <w:tcW w:w="736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4509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588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</w:tbl>
    <w:p w:rsidR="00A637C2" w:rsidRPr="00A637C2" w:rsidRDefault="00A637C2" w:rsidP="00A637C2">
      <w:pPr>
        <w:ind w:firstLine="284"/>
        <w:rPr>
          <w:rFonts w:ascii="Times New Roman" w:hAnsi="Times New Roman"/>
          <w:sz w:val="28"/>
          <w:shd w:val="clear" w:color="auto" w:fill="FFFFFF"/>
          <w:lang w:eastAsia="ru-RU"/>
        </w:rPr>
      </w:pPr>
    </w:p>
    <w:p w:rsidR="00A637C2" w:rsidRPr="00A637C2" w:rsidRDefault="00A637C2" w:rsidP="00A637C2">
      <w:pPr>
        <w:spacing w:before="240" w:after="320" w:line="240" w:lineRule="auto"/>
        <w:ind w:left="360" w:hanging="360"/>
        <w:contextualSpacing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 xml:space="preserve">Какие причины, по вашему мнению, этих трудностей? </w:t>
      </w:r>
    </w:p>
    <w:p w:rsidR="00A637C2" w:rsidRPr="00A637C2" w:rsidRDefault="00A637C2" w:rsidP="00A637C2">
      <w:pPr>
        <w:spacing w:line="240" w:lineRule="auto"/>
        <w:ind w:left="1003" w:hanging="357"/>
        <w:contextualSpacing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>недостаточность/отсутствие дидактических материалов, пособий</w:t>
      </w: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br/>
      </w:r>
    </w:p>
    <w:p w:rsidR="00A637C2" w:rsidRPr="00A637C2" w:rsidRDefault="00A637C2" w:rsidP="00A637C2">
      <w:pPr>
        <w:spacing w:line="240" w:lineRule="auto"/>
        <w:ind w:left="1003" w:hanging="357"/>
        <w:contextualSpacing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 xml:space="preserve">отсутствие единых требований к </w:t>
      </w:r>
      <w:proofErr w:type="spellStart"/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>ребенку</w:t>
      </w:r>
      <w:proofErr w:type="spellEnd"/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 xml:space="preserve"> со стороны воспитателя и родителей </w:t>
      </w: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br/>
      </w:r>
    </w:p>
    <w:p w:rsidR="00A637C2" w:rsidRPr="00A637C2" w:rsidRDefault="00A637C2" w:rsidP="00A637C2">
      <w:pPr>
        <w:spacing w:line="240" w:lineRule="auto"/>
        <w:ind w:left="1003" w:hanging="357"/>
        <w:contextualSpacing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 xml:space="preserve">недостаточная/отсутствие методическая помощь со стороны руководства </w:t>
      </w: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br/>
      </w:r>
    </w:p>
    <w:p w:rsidR="00A637C2" w:rsidRPr="00A637C2" w:rsidRDefault="00A637C2" w:rsidP="00A637C2">
      <w:pPr>
        <w:spacing w:line="240" w:lineRule="auto"/>
        <w:ind w:left="1003" w:hanging="357"/>
        <w:contextualSpacing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 xml:space="preserve">недостаток педагогического опыта </w:t>
      </w: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br/>
      </w:r>
    </w:p>
    <w:p w:rsidR="00A637C2" w:rsidRPr="00A637C2" w:rsidRDefault="00A637C2" w:rsidP="00A637C2">
      <w:pPr>
        <w:spacing w:line="240" w:lineRule="auto"/>
        <w:ind w:left="1003" w:hanging="357"/>
        <w:contextualSpacing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 xml:space="preserve">необеспеченность методической литературы </w:t>
      </w:r>
    </w:p>
    <w:p w:rsidR="00A637C2" w:rsidRPr="00A637C2" w:rsidRDefault="00A637C2" w:rsidP="00A637C2">
      <w:pPr>
        <w:ind w:firstLine="284"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 xml:space="preserve">другое </w:t>
      </w:r>
    </w:p>
    <w:p w:rsidR="00A637C2" w:rsidRPr="00A637C2" w:rsidRDefault="00A637C2" w:rsidP="00A637C2">
      <w:pPr>
        <w:spacing w:before="240" w:after="320" w:line="240" w:lineRule="auto"/>
        <w:ind w:left="360" w:hanging="360"/>
        <w:contextualSpacing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lastRenderedPageBreak/>
        <w:t>Испытываете ли Вы затруднения в общении с: родителями, детьми, руководством?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2504"/>
        <w:gridCol w:w="2504"/>
        <w:gridCol w:w="2505"/>
      </w:tblGrid>
      <w:tr w:rsidR="00A637C2" w:rsidRPr="00A637C2" w:rsidTr="0091430B">
        <w:tc>
          <w:tcPr>
            <w:tcW w:w="1089" w:type="dxa"/>
            <w:tcBorders>
              <w:top w:val="nil"/>
              <w:left w:val="nil"/>
            </w:tcBorders>
            <w:vAlign w:val="center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2504" w:type="dxa"/>
            <w:vAlign w:val="center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Родителями</w:t>
            </w:r>
          </w:p>
        </w:tc>
        <w:tc>
          <w:tcPr>
            <w:tcW w:w="2504" w:type="dxa"/>
            <w:vAlign w:val="center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Детьми</w:t>
            </w:r>
          </w:p>
        </w:tc>
        <w:tc>
          <w:tcPr>
            <w:tcW w:w="2505" w:type="dxa"/>
            <w:vAlign w:val="center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Руководством</w:t>
            </w:r>
          </w:p>
        </w:tc>
      </w:tr>
      <w:tr w:rsidR="00A637C2" w:rsidRPr="00A637C2" w:rsidTr="0091430B">
        <w:tc>
          <w:tcPr>
            <w:tcW w:w="1089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2504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2504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2505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c>
          <w:tcPr>
            <w:tcW w:w="1089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2504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2504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2505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  <w:tr w:rsidR="00A637C2" w:rsidRPr="00A637C2" w:rsidTr="0091430B">
        <w:tc>
          <w:tcPr>
            <w:tcW w:w="1089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  <w:r w:rsidRPr="00A637C2"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  <w:t>Не знаю</w:t>
            </w:r>
          </w:p>
        </w:tc>
        <w:tc>
          <w:tcPr>
            <w:tcW w:w="2504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2504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2505" w:type="dxa"/>
          </w:tcPr>
          <w:p w:rsidR="00A637C2" w:rsidRPr="00A637C2" w:rsidRDefault="00A637C2" w:rsidP="00A637C2">
            <w:pPr>
              <w:ind w:firstLine="284"/>
              <w:rPr>
                <w:rFonts w:ascii="Times New Roman" w:hAnsi="Times New Roman"/>
                <w:sz w:val="28"/>
                <w:shd w:val="clear" w:color="auto" w:fill="FFFFFF"/>
                <w:lang w:eastAsia="ru-RU"/>
              </w:rPr>
            </w:pPr>
          </w:p>
        </w:tc>
      </w:tr>
    </w:tbl>
    <w:p w:rsidR="00A637C2" w:rsidRPr="00A637C2" w:rsidRDefault="00A637C2" w:rsidP="00A637C2">
      <w:pPr>
        <w:ind w:firstLine="284"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br/>
        <w:t>_____________________________________________________________</w:t>
      </w:r>
    </w:p>
    <w:p w:rsidR="00A637C2" w:rsidRPr="00A637C2" w:rsidRDefault="00A637C2" w:rsidP="00A637C2">
      <w:pPr>
        <w:spacing w:before="240" w:after="320" w:line="240" w:lineRule="auto"/>
        <w:ind w:left="360" w:hanging="360"/>
        <w:contextualSpacing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 xml:space="preserve">Какие методы и </w:t>
      </w:r>
      <w:proofErr w:type="spellStart"/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>приемы</w:t>
      </w:r>
      <w:proofErr w:type="spellEnd"/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 xml:space="preserve"> вы используете для активизации познавательной деятельности дошкольников? </w:t>
      </w:r>
    </w:p>
    <w:p w:rsidR="00A637C2" w:rsidRPr="00A637C2" w:rsidRDefault="00A637C2" w:rsidP="00A637C2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</w:rPr>
        <w:t>на занятиях</w:t>
      </w: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 xml:space="preserve"> _____________________________________________________________</w:t>
      </w:r>
    </w:p>
    <w:p w:rsidR="00A637C2" w:rsidRPr="00A637C2" w:rsidRDefault="00A637C2" w:rsidP="00A637C2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</w:rPr>
        <w:t>в игровой деятельности</w:t>
      </w: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 xml:space="preserve"> _____________________________________________________________</w:t>
      </w:r>
    </w:p>
    <w:p w:rsidR="00A637C2" w:rsidRPr="00A637C2" w:rsidRDefault="00A637C2" w:rsidP="00A637C2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</w:rPr>
        <w:t>в трудовом воспитании</w:t>
      </w: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 xml:space="preserve"> ______________________________________________________</w:t>
      </w:r>
    </w:p>
    <w:p w:rsidR="00A637C2" w:rsidRPr="00A637C2" w:rsidRDefault="00A637C2" w:rsidP="00A637C2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</w:rPr>
        <w:t>в художественной деятельности</w:t>
      </w: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 xml:space="preserve"> _______________________________________________________</w:t>
      </w:r>
    </w:p>
    <w:p w:rsidR="00A637C2" w:rsidRPr="00A637C2" w:rsidRDefault="00A637C2" w:rsidP="00A637C2">
      <w:pPr>
        <w:spacing w:before="240" w:after="320" w:line="240" w:lineRule="auto"/>
        <w:ind w:left="360" w:hanging="360"/>
        <w:contextualSpacing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 xml:space="preserve">Какие трудности вы испытываете в организации работы по умственному воспитанию? </w:t>
      </w:r>
    </w:p>
    <w:p w:rsidR="00A637C2" w:rsidRPr="00A637C2" w:rsidRDefault="00A637C2" w:rsidP="00A637C2">
      <w:pPr>
        <w:spacing w:before="240" w:after="320" w:line="240" w:lineRule="auto"/>
        <w:ind w:left="360"/>
        <w:contextualSpacing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>________________________________________________________________</w:t>
      </w:r>
    </w:p>
    <w:p w:rsidR="00A637C2" w:rsidRPr="00A637C2" w:rsidRDefault="00A637C2" w:rsidP="00A637C2">
      <w:pPr>
        <w:spacing w:before="240" w:after="320" w:line="240" w:lineRule="auto"/>
        <w:ind w:left="360"/>
        <w:contextualSpacing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>________________________________________________________________</w:t>
      </w:r>
    </w:p>
    <w:p w:rsidR="00A637C2" w:rsidRPr="00A637C2" w:rsidRDefault="00A637C2" w:rsidP="00A637C2">
      <w:pPr>
        <w:rPr>
          <w:rFonts w:ascii="Times New Roman" w:hAnsi="Times New Roman"/>
          <w:sz w:val="28"/>
          <w:shd w:val="clear" w:color="auto" w:fill="FFFFFF"/>
          <w:lang w:eastAsia="ru-RU"/>
        </w:rPr>
      </w:pPr>
    </w:p>
    <w:p w:rsidR="00A637C2" w:rsidRPr="00A637C2" w:rsidRDefault="00A637C2" w:rsidP="00A637C2">
      <w:pPr>
        <w:spacing w:before="240" w:after="320" w:line="240" w:lineRule="auto"/>
        <w:ind w:left="360" w:hanging="360"/>
        <w:contextualSpacing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>Что характерно для Вас в процессе осуществления деятельности?</w:t>
      </w:r>
    </w:p>
    <w:p w:rsidR="00A637C2" w:rsidRPr="00A637C2" w:rsidRDefault="00A637C2" w:rsidP="00A637C2">
      <w:pPr>
        <w:spacing w:line="240" w:lineRule="auto"/>
        <w:ind w:left="1003" w:hanging="357"/>
        <w:contextualSpacing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>ориентирование на стандарт, эталонное качество педагогической деятельности</w:t>
      </w: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br/>
      </w:r>
    </w:p>
    <w:p w:rsidR="00A637C2" w:rsidRPr="00A637C2" w:rsidRDefault="00A637C2" w:rsidP="00A637C2">
      <w:pPr>
        <w:spacing w:line="240" w:lineRule="auto"/>
        <w:ind w:left="1003" w:hanging="357"/>
        <w:contextualSpacing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 xml:space="preserve">достижение позитивного результата за </w:t>
      </w:r>
      <w:proofErr w:type="spellStart"/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>счет</w:t>
      </w:r>
      <w:proofErr w:type="spellEnd"/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 xml:space="preserve"> освоения и поиска нового, которое уже где-то и кем-то реализуется</w:t>
      </w: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br/>
      </w:r>
    </w:p>
    <w:p w:rsidR="00A637C2" w:rsidRPr="00A637C2" w:rsidRDefault="00A637C2" w:rsidP="00A637C2">
      <w:pPr>
        <w:spacing w:line="240" w:lineRule="auto"/>
        <w:ind w:left="1003" w:hanging="357"/>
        <w:contextualSpacing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>ориентирование на нормы, устанавливающие перспективные цели и индивидуальные нормы</w:t>
      </w:r>
    </w:p>
    <w:p w:rsidR="00A637C2" w:rsidRPr="00A637C2" w:rsidRDefault="00A637C2" w:rsidP="00A637C2">
      <w:pPr>
        <w:spacing w:before="240" w:after="320" w:line="240" w:lineRule="auto"/>
        <w:ind w:left="360" w:hanging="360"/>
        <w:contextualSpacing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>Какие задачи вы ставите перед собой на ближайшее время?</w:t>
      </w:r>
    </w:p>
    <w:p w:rsidR="00A637C2" w:rsidRPr="00A637C2" w:rsidRDefault="00A637C2" w:rsidP="00A637C2">
      <w:pPr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>____________________________________________________________________________________________________________________________________</w:t>
      </w:r>
    </w:p>
    <w:p w:rsidR="00A637C2" w:rsidRPr="00A637C2" w:rsidRDefault="00A637C2" w:rsidP="00A637C2">
      <w:pPr>
        <w:spacing w:before="240" w:after="320" w:line="240" w:lineRule="auto"/>
        <w:ind w:left="360" w:hanging="360"/>
        <w:contextualSpacing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lastRenderedPageBreak/>
        <w:t xml:space="preserve">В какой методической помощи вы нуждаетесь? </w:t>
      </w:r>
    </w:p>
    <w:p w:rsidR="00A637C2" w:rsidRPr="00A637C2" w:rsidRDefault="00A637C2" w:rsidP="00A637C2">
      <w:pPr>
        <w:spacing w:line="240" w:lineRule="auto"/>
        <w:ind w:left="1003" w:hanging="357"/>
        <w:contextualSpacing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</w:rPr>
        <w:t xml:space="preserve"> в прослушивании лекций по психологии, педагогике, методикам (</w:t>
      </w:r>
      <w:proofErr w:type="gramStart"/>
      <w:r w:rsidRPr="00A637C2">
        <w:rPr>
          <w:rFonts w:ascii="Times New Roman" w:hAnsi="Times New Roman"/>
          <w:sz w:val="28"/>
          <w:shd w:val="clear" w:color="auto" w:fill="FFFFFF"/>
        </w:rPr>
        <w:t>нужное</w:t>
      </w:r>
      <w:proofErr w:type="gramEnd"/>
      <w:r w:rsidRPr="00A637C2">
        <w:rPr>
          <w:rFonts w:ascii="Times New Roman" w:hAnsi="Times New Roman"/>
          <w:sz w:val="28"/>
          <w:shd w:val="clear" w:color="auto" w:fill="FFFFFF"/>
        </w:rPr>
        <w:t xml:space="preserve"> подчеркнуть, методики конкретизировать)</w:t>
      </w:r>
    </w:p>
    <w:p w:rsidR="00A637C2" w:rsidRPr="00A637C2" w:rsidRDefault="00A637C2" w:rsidP="00A637C2">
      <w:pPr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>__________________________________________________________________</w:t>
      </w: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br/>
        <w:t>__________________________________________________________________</w:t>
      </w:r>
    </w:p>
    <w:p w:rsidR="00A637C2" w:rsidRPr="00A637C2" w:rsidRDefault="00A637C2" w:rsidP="00A637C2">
      <w:pPr>
        <w:spacing w:line="240" w:lineRule="auto"/>
        <w:ind w:left="1003" w:hanging="357"/>
        <w:contextualSpacing/>
        <w:rPr>
          <w:rFonts w:ascii="Times New Roman" w:hAnsi="Times New Roman"/>
          <w:sz w:val="28"/>
          <w:shd w:val="clear" w:color="auto" w:fill="FFFFFF"/>
        </w:rPr>
      </w:pPr>
      <w:r w:rsidRPr="00A637C2">
        <w:rPr>
          <w:rFonts w:ascii="Times New Roman" w:hAnsi="Times New Roman"/>
          <w:sz w:val="28"/>
          <w:shd w:val="clear" w:color="auto" w:fill="FFFFFF"/>
        </w:rPr>
        <w:t>в методических консультациях по отдельным разделам (указать по каким)</w:t>
      </w:r>
    </w:p>
    <w:p w:rsidR="00A637C2" w:rsidRPr="00A637C2" w:rsidRDefault="00A637C2" w:rsidP="00A637C2">
      <w:pPr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>_________________________________________________________________</w:t>
      </w: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br/>
        <w:t>__________________________________________________________________</w:t>
      </w:r>
    </w:p>
    <w:p w:rsidR="00A637C2" w:rsidRPr="00A637C2" w:rsidRDefault="00A637C2" w:rsidP="00A637C2">
      <w:pPr>
        <w:spacing w:line="240" w:lineRule="auto"/>
        <w:ind w:left="1003" w:hanging="357"/>
        <w:contextualSpacing/>
        <w:rPr>
          <w:rFonts w:ascii="Times New Roman" w:hAnsi="Times New Roman"/>
          <w:sz w:val="28"/>
          <w:shd w:val="clear" w:color="auto" w:fill="FFFFFF"/>
        </w:rPr>
      </w:pPr>
      <w:r w:rsidRPr="00A637C2">
        <w:rPr>
          <w:rFonts w:ascii="Times New Roman" w:hAnsi="Times New Roman"/>
          <w:sz w:val="28"/>
          <w:shd w:val="clear" w:color="auto" w:fill="FFFFFF"/>
        </w:rPr>
        <w:t>в просмотре открытых занятий у опытных воспитателей (уточнить виды занятий)</w:t>
      </w:r>
    </w:p>
    <w:p w:rsidR="00A637C2" w:rsidRPr="00A637C2" w:rsidRDefault="00A637C2" w:rsidP="00A637C2">
      <w:pPr>
        <w:rPr>
          <w:rFonts w:ascii="Times New Roman" w:hAnsi="Times New Roman"/>
          <w:sz w:val="28"/>
          <w:shd w:val="clear" w:color="auto" w:fill="FFFFFF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>__________________________________________________________________</w:t>
      </w: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br/>
        <w:t>__________________________________________________________________</w:t>
      </w:r>
    </w:p>
    <w:p w:rsidR="00A637C2" w:rsidRPr="00A637C2" w:rsidRDefault="00A637C2" w:rsidP="00A637C2">
      <w:pPr>
        <w:spacing w:line="240" w:lineRule="auto"/>
        <w:ind w:left="1003" w:hanging="357"/>
        <w:contextualSpacing/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>в знакомстве с передовым педагогическим опытом (указать тематику)</w:t>
      </w:r>
    </w:p>
    <w:p w:rsidR="00A637C2" w:rsidRPr="00A637C2" w:rsidRDefault="00A637C2" w:rsidP="00A637C2">
      <w:pPr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>__________________________________________________________________</w:t>
      </w:r>
    </w:p>
    <w:p w:rsidR="00A637C2" w:rsidRPr="00A637C2" w:rsidRDefault="00A637C2" w:rsidP="00A637C2">
      <w:pPr>
        <w:rPr>
          <w:rFonts w:ascii="Times New Roman" w:hAnsi="Times New Roman"/>
          <w:sz w:val="28"/>
          <w:shd w:val="clear" w:color="auto" w:fill="FFFFFF"/>
          <w:lang w:eastAsia="ru-RU"/>
        </w:rPr>
      </w:pPr>
      <w:r w:rsidRPr="00A637C2">
        <w:rPr>
          <w:rFonts w:ascii="Times New Roman" w:hAnsi="Times New Roman"/>
          <w:sz w:val="28"/>
          <w:shd w:val="clear" w:color="auto" w:fill="FFFFFF"/>
          <w:lang w:eastAsia="ru-RU"/>
        </w:rPr>
        <w:t>__________________________________________________________________</w:t>
      </w:r>
    </w:p>
    <w:p w:rsidR="00A637C2" w:rsidRPr="00A637C2" w:rsidRDefault="00A637C2" w:rsidP="00A637C2">
      <w:pPr>
        <w:ind w:firstLine="284"/>
        <w:rPr>
          <w:rFonts w:ascii="Times New Roman" w:hAnsi="Times New Roman"/>
          <w:sz w:val="28"/>
          <w:shd w:val="clear" w:color="auto" w:fill="FFFFFF"/>
          <w:lang w:eastAsia="ru-RU"/>
        </w:rPr>
      </w:pPr>
    </w:p>
    <w:p w:rsidR="00A637C2" w:rsidRPr="00A637C2" w:rsidRDefault="00A637C2" w:rsidP="00A637C2">
      <w:pPr>
        <w:rPr>
          <w:rFonts w:ascii="Times New Roman" w:hAnsi="Times New Roman"/>
          <w:sz w:val="28"/>
          <w:shd w:val="clear" w:color="auto" w:fill="FFFFFF"/>
          <w:lang w:eastAsia="ru-RU"/>
        </w:rPr>
      </w:pPr>
    </w:p>
    <w:p w:rsidR="00A637C2" w:rsidRPr="00A637C2" w:rsidRDefault="00A637C2" w:rsidP="00A637C2">
      <w:pPr>
        <w:rPr>
          <w:rFonts w:ascii="Times New Roman" w:hAnsi="Times New Roman"/>
          <w:sz w:val="28"/>
          <w:shd w:val="clear" w:color="auto" w:fill="FFFFFF"/>
          <w:lang w:eastAsia="ru-RU"/>
        </w:rPr>
      </w:pPr>
    </w:p>
    <w:p w:rsidR="00A637C2" w:rsidRPr="00A637C2" w:rsidRDefault="00A637C2" w:rsidP="00A637C2">
      <w:pPr>
        <w:ind w:firstLine="284"/>
        <w:rPr>
          <w:rFonts w:ascii="Times New Roman" w:hAnsi="Times New Roman"/>
          <w:sz w:val="28"/>
          <w:shd w:val="clear" w:color="auto" w:fill="FFFFFF"/>
        </w:rPr>
      </w:pPr>
      <w:r w:rsidRPr="00A637C2">
        <w:rPr>
          <w:rFonts w:ascii="Times New Roman" w:hAnsi="Times New Roman"/>
          <w:sz w:val="28"/>
          <w:shd w:val="clear" w:color="auto" w:fill="FFFFFF"/>
        </w:rPr>
        <w:t>ОПРОСНЫЙ ЛИСТ</w:t>
      </w:r>
    </w:p>
    <w:p w:rsidR="00A637C2" w:rsidRPr="00A637C2" w:rsidRDefault="00A637C2" w:rsidP="00A637C2">
      <w:pPr>
        <w:ind w:firstLine="284"/>
        <w:rPr>
          <w:rFonts w:ascii="Times New Roman" w:hAnsi="Times New Roman"/>
          <w:sz w:val="28"/>
          <w:shd w:val="clear" w:color="auto" w:fill="FFFFFF"/>
        </w:rPr>
      </w:pPr>
      <w:r w:rsidRPr="00A637C2">
        <w:rPr>
          <w:rFonts w:ascii="Times New Roman" w:hAnsi="Times New Roman"/>
          <w:sz w:val="28"/>
          <w:shd w:val="clear" w:color="auto" w:fill="FFFFFF"/>
        </w:rPr>
        <w:t xml:space="preserve">Собеседование с педагогами </w:t>
      </w:r>
    </w:p>
    <w:p w:rsidR="00A637C2" w:rsidRPr="00A637C2" w:rsidRDefault="00A637C2" w:rsidP="00A637C2">
      <w:pPr>
        <w:ind w:firstLine="284"/>
        <w:rPr>
          <w:rFonts w:ascii="Times New Roman" w:hAnsi="Times New Roman"/>
          <w:sz w:val="28"/>
          <w:shd w:val="clear" w:color="auto" w:fill="FFFFFF"/>
        </w:rPr>
      </w:pPr>
      <w:r w:rsidRPr="00A637C2">
        <w:rPr>
          <w:rFonts w:ascii="Times New Roman" w:hAnsi="Times New Roman"/>
          <w:sz w:val="28"/>
          <w:shd w:val="clear" w:color="auto" w:fill="FFFFFF"/>
        </w:rPr>
        <w:t xml:space="preserve"> «Мои ожидания от курсов повышения квалификации»</w:t>
      </w:r>
    </w:p>
    <w:p w:rsidR="00A637C2" w:rsidRPr="00A637C2" w:rsidRDefault="00A637C2" w:rsidP="00A637C2">
      <w:pPr>
        <w:ind w:firstLine="284"/>
        <w:rPr>
          <w:rFonts w:ascii="Times New Roman" w:hAnsi="Times New Roman"/>
          <w:sz w:val="28"/>
          <w:shd w:val="clear" w:color="auto" w:fill="FFFFFF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3807"/>
        <w:gridCol w:w="1797"/>
        <w:gridCol w:w="2166"/>
        <w:gridCol w:w="2260"/>
      </w:tblGrid>
      <w:tr w:rsidR="00A637C2" w:rsidRPr="00A637C2" w:rsidTr="0091430B">
        <w:tc>
          <w:tcPr>
            <w:tcW w:w="3807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  <w:r w:rsidRPr="00A637C2">
              <w:rPr>
                <w:rFonts w:cs="Times New Roman"/>
                <w:sz w:val="24"/>
                <w:szCs w:val="24"/>
              </w:rPr>
              <w:t>ОЖИДАНИЯ</w:t>
            </w:r>
          </w:p>
        </w:tc>
        <w:tc>
          <w:tcPr>
            <w:tcW w:w="1797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  <w:r w:rsidRPr="00A637C2">
              <w:rPr>
                <w:rFonts w:cs="Times New Roman"/>
                <w:sz w:val="24"/>
                <w:szCs w:val="24"/>
              </w:rPr>
              <w:t>ПЕРЕД НАЧАЛОМ КУРСОВ</w:t>
            </w:r>
          </w:p>
        </w:tc>
        <w:tc>
          <w:tcPr>
            <w:tcW w:w="2166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  <w:r w:rsidRPr="00A637C2">
              <w:rPr>
                <w:rFonts w:cs="Times New Roman"/>
                <w:sz w:val="24"/>
                <w:szCs w:val="24"/>
              </w:rPr>
              <w:t>ПО ОКОНЧАНИИ КУРСОВ</w:t>
            </w:r>
          </w:p>
        </w:tc>
        <w:tc>
          <w:tcPr>
            <w:tcW w:w="2260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  <w:r w:rsidRPr="00A637C2">
              <w:rPr>
                <w:rFonts w:cs="Times New Roman"/>
                <w:sz w:val="24"/>
                <w:szCs w:val="24"/>
              </w:rPr>
              <w:t>ПРИМЕЧАНИЯ</w:t>
            </w:r>
          </w:p>
        </w:tc>
      </w:tr>
      <w:tr w:rsidR="00A637C2" w:rsidRPr="00A637C2" w:rsidTr="0091430B">
        <w:tc>
          <w:tcPr>
            <w:tcW w:w="3807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  <w:r w:rsidRPr="00A637C2">
              <w:rPr>
                <w:rFonts w:cs="Times New Roman"/>
                <w:sz w:val="24"/>
                <w:szCs w:val="24"/>
              </w:rPr>
              <w:t>Необходимость  самосовершенствования</w:t>
            </w:r>
          </w:p>
        </w:tc>
        <w:tc>
          <w:tcPr>
            <w:tcW w:w="1797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</w:tr>
      <w:tr w:rsidR="00A637C2" w:rsidRPr="00A637C2" w:rsidTr="0091430B">
        <w:tc>
          <w:tcPr>
            <w:tcW w:w="3807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  <w:r w:rsidRPr="00A637C2">
              <w:rPr>
                <w:rFonts w:cs="Times New Roman"/>
                <w:sz w:val="24"/>
                <w:szCs w:val="24"/>
              </w:rPr>
              <w:t>Возможность получения квалифицированной помощи от опытных коллег</w:t>
            </w:r>
          </w:p>
        </w:tc>
        <w:tc>
          <w:tcPr>
            <w:tcW w:w="1797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</w:tr>
      <w:tr w:rsidR="00A637C2" w:rsidRPr="00A637C2" w:rsidTr="0091430B">
        <w:tc>
          <w:tcPr>
            <w:tcW w:w="3807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  <w:r w:rsidRPr="00A637C2">
              <w:rPr>
                <w:rFonts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797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</w:tr>
      <w:tr w:rsidR="00A637C2" w:rsidRPr="00A637C2" w:rsidTr="0091430B">
        <w:tc>
          <w:tcPr>
            <w:tcW w:w="3807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  <w:r w:rsidRPr="00A637C2">
              <w:rPr>
                <w:rFonts w:cs="Times New Roman"/>
                <w:sz w:val="24"/>
                <w:szCs w:val="24"/>
              </w:rPr>
              <w:t xml:space="preserve">Знание педагогических и психологических основ обучения воспитанников </w:t>
            </w:r>
          </w:p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  <w:r w:rsidRPr="00A637C2">
              <w:rPr>
                <w:rFonts w:cs="Times New Roman"/>
                <w:sz w:val="24"/>
                <w:szCs w:val="24"/>
              </w:rPr>
              <w:t xml:space="preserve">быть всесторонне </w:t>
            </w:r>
          </w:p>
        </w:tc>
        <w:tc>
          <w:tcPr>
            <w:tcW w:w="1797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</w:tr>
      <w:tr w:rsidR="00A637C2" w:rsidRPr="00A637C2" w:rsidTr="0091430B">
        <w:tc>
          <w:tcPr>
            <w:tcW w:w="3807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  <w:r w:rsidRPr="00A637C2">
              <w:rPr>
                <w:rFonts w:cs="Times New Roman"/>
                <w:sz w:val="24"/>
                <w:szCs w:val="24"/>
              </w:rPr>
              <w:lastRenderedPageBreak/>
              <w:t>Информированность и профессиональная компетентность</w:t>
            </w:r>
          </w:p>
        </w:tc>
        <w:tc>
          <w:tcPr>
            <w:tcW w:w="1797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</w:tr>
      <w:tr w:rsidR="00A637C2" w:rsidRPr="00A637C2" w:rsidTr="0091430B">
        <w:tc>
          <w:tcPr>
            <w:tcW w:w="3807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  <w:r w:rsidRPr="00A637C2">
              <w:rPr>
                <w:rFonts w:cs="Times New Roman"/>
                <w:sz w:val="24"/>
                <w:szCs w:val="24"/>
              </w:rPr>
              <w:t>Помощь в повышении квалификации</w:t>
            </w:r>
          </w:p>
        </w:tc>
        <w:tc>
          <w:tcPr>
            <w:tcW w:w="1797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</w:tr>
      <w:tr w:rsidR="00A637C2" w:rsidRPr="00A637C2" w:rsidTr="0091430B">
        <w:tc>
          <w:tcPr>
            <w:tcW w:w="3807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  <w:r w:rsidRPr="00A637C2">
              <w:rPr>
                <w:rFonts w:cs="Times New Roman"/>
                <w:sz w:val="24"/>
                <w:szCs w:val="24"/>
              </w:rPr>
              <w:t>Знание новых  требований  и  технологий современного  образования</w:t>
            </w:r>
          </w:p>
        </w:tc>
        <w:tc>
          <w:tcPr>
            <w:tcW w:w="1797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</w:tr>
      <w:tr w:rsidR="00A637C2" w:rsidRPr="00A637C2" w:rsidTr="0091430B">
        <w:tc>
          <w:tcPr>
            <w:tcW w:w="3807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  <w:r w:rsidRPr="00A637C2">
              <w:rPr>
                <w:rFonts w:cs="Times New Roman"/>
                <w:sz w:val="24"/>
                <w:szCs w:val="24"/>
              </w:rPr>
              <w:t>Получение современных  знаний  в  области  педагогики,  психологи,  информационных технологий,  вопросах  общекультурной  подготовки</w:t>
            </w:r>
          </w:p>
        </w:tc>
        <w:tc>
          <w:tcPr>
            <w:tcW w:w="1797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</w:tr>
      <w:tr w:rsidR="00A637C2" w:rsidRPr="00A637C2" w:rsidTr="0091430B">
        <w:tc>
          <w:tcPr>
            <w:tcW w:w="3807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  <w:r w:rsidRPr="00A637C2">
              <w:rPr>
                <w:rFonts w:cs="Times New Roman"/>
                <w:sz w:val="24"/>
                <w:szCs w:val="24"/>
              </w:rPr>
              <w:t>Стимулирование своего развития</w:t>
            </w:r>
          </w:p>
        </w:tc>
        <w:tc>
          <w:tcPr>
            <w:tcW w:w="1797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</w:tr>
      <w:tr w:rsidR="00A637C2" w:rsidRPr="00A637C2" w:rsidTr="0091430B">
        <w:tc>
          <w:tcPr>
            <w:tcW w:w="3807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  <w:r w:rsidRPr="00A637C2">
              <w:rPr>
                <w:rFonts w:cs="Times New Roman"/>
                <w:sz w:val="24"/>
                <w:szCs w:val="24"/>
              </w:rPr>
              <w:t>Станет  хорошей  основой  для  работы  педагога</w:t>
            </w:r>
          </w:p>
        </w:tc>
        <w:tc>
          <w:tcPr>
            <w:tcW w:w="1797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637C2" w:rsidRPr="00A637C2" w:rsidRDefault="00A637C2" w:rsidP="00A637C2">
            <w:pPr>
              <w:ind w:firstLine="284"/>
              <w:rPr>
                <w:rFonts w:cs="Times New Roman"/>
                <w:sz w:val="24"/>
                <w:szCs w:val="24"/>
              </w:rPr>
            </w:pPr>
          </w:p>
        </w:tc>
      </w:tr>
    </w:tbl>
    <w:p w:rsidR="00A637C2" w:rsidRPr="00A637C2" w:rsidRDefault="00A637C2" w:rsidP="00A637C2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637C2" w:rsidRPr="00A637C2" w:rsidRDefault="00A637C2" w:rsidP="00A637C2">
      <w:pPr>
        <w:rPr>
          <w:rFonts w:ascii="Times New Roman" w:hAnsi="Times New Roman"/>
          <w:sz w:val="28"/>
          <w:shd w:val="clear" w:color="auto" w:fill="FFFFFF"/>
          <w:lang w:eastAsia="ru-RU"/>
        </w:rPr>
      </w:pPr>
    </w:p>
    <w:p w:rsidR="00A637C2" w:rsidRPr="00A637C2" w:rsidRDefault="00A637C2" w:rsidP="00A637C2">
      <w:pPr>
        <w:ind w:firstLine="284"/>
        <w:rPr>
          <w:rFonts w:ascii="Times New Roman" w:hAnsi="Times New Roman"/>
          <w:sz w:val="28"/>
          <w:shd w:val="clear" w:color="auto" w:fill="FFFFFF"/>
        </w:rPr>
      </w:pPr>
    </w:p>
    <w:p w:rsidR="00A637C2" w:rsidRPr="00A637C2" w:rsidRDefault="00A637C2" w:rsidP="00A637C2">
      <w:pPr>
        <w:ind w:firstLine="284"/>
        <w:rPr>
          <w:rFonts w:ascii="Times New Roman" w:hAnsi="Times New Roman"/>
          <w:sz w:val="28"/>
          <w:shd w:val="clear" w:color="auto" w:fill="FFFFFF"/>
        </w:rPr>
      </w:pPr>
      <w:r w:rsidRPr="00A637C2">
        <w:rPr>
          <w:rFonts w:ascii="Times New Roman" w:hAnsi="Times New Roman"/>
          <w:sz w:val="28"/>
          <w:shd w:val="clear" w:color="auto" w:fill="FFFFFF"/>
        </w:rPr>
        <w:t>Собеседование с педагогом по результатам обучения на КПК________________________________________________</w:t>
      </w:r>
    </w:p>
    <w:p w:rsidR="00A637C2" w:rsidRPr="00A637C2" w:rsidRDefault="00A637C2" w:rsidP="00A637C2">
      <w:pPr>
        <w:ind w:firstLine="284"/>
        <w:rPr>
          <w:rFonts w:ascii="Times New Roman" w:hAnsi="Times New Roman"/>
          <w:sz w:val="28"/>
          <w:shd w:val="clear" w:color="auto" w:fill="FFFFFF"/>
        </w:rPr>
      </w:pPr>
    </w:p>
    <w:p w:rsidR="00A637C2" w:rsidRPr="00A637C2" w:rsidRDefault="00A637C2" w:rsidP="00A637C2">
      <w:pPr>
        <w:numPr>
          <w:ilvl w:val="0"/>
          <w:numId w:val="4"/>
        </w:numPr>
        <w:spacing w:before="240" w:after="320" w:line="240" w:lineRule="auto"/>
        <w:contextualSpacing/>
        <w:rPr>
          <w:rFonts w:ascii="Times New Roman" w:hAnsi="Times New Roman"/>
          <w:sz w:val="28"/>
          <w:shd w:val="clear" w:color="auto" w:fill="FFFFFF"/>
        </w:rPr>
      </w:pPr>
      <w:r w:rsidRPr="00A637C2">
        <w:rPr>
          <w:rFonts w:ascii="Times New Roman" w:hAnsi="Times New Roman"/>
          <w:sz w:val="28"/>
          <w:shd w:val="clear" w:color="auto" w:fill="FFFFFF"/>
        </w:rPr>
        <w:t>Какова ценность приобретённых знаний?</w:t>
      </w:r>
    </w:p>
    <w:p w:rsidR="00A637C2" w:rsidRPr="00A637C2" w:rsidRDefault="00A637C2" w:rsidP="00A637C2">
      <w:pPr>
        <w:spacing w:before="240" w:after="320" w:line="240" w:lineRule="auto"/>
        <w:ind w:left="360"/>
        <w:contextualSpacing/>
        <w:rPr>
          <w:rFonts w:ascii="Times New Roman" w:hAnsi="Times New Roman"/>
          <w:sz w:val="28"/>
          <w:shd w:val="clear" w:color="auto" w:fill="FFFFFF"/>
        </w:rPr>
      </w:pPr>
    </w:p>
    <w:p w:rsidR="00A637C2" w:rsidRPr="00A637C2" w:rsidRDefault="00A637C2" w:rsidP="00A637C2">
      <w:pPr>
        <w:numPr>
          <w:ilvl w:val="0"/>
          <w:numId w:val="4"/>
        </w:numPr>
        <w:spacing w:before="240" w:after="320" w:line="240" w:lineRule="auto"/>
        <w:contextualSpacing/>
        <w:rPr>
          <w:rFonts w:ascii="Times New Roman" w:hAnsi="Times New Roman"/>
          <w:sz w:val="28"/>
          <w:shd w:val="clear" w:color="auto" w:fill="FFFFFF"/>
        </w:rPr>
      </w:pPr>
      <w:r w:rsidRPr="00A637C2">
        <w:rPr>
          <w:rFonts w:ascii="Times New Roman" w:hAnsi="Times New Roman"/>
          <w:sz w:val="28"/>
          <w:shd w:val="clear" w:color="auto" w:fill="FFFFFF"/>
        </w:rPr>
        <w:t xml:space="preserve">Что необходимо, по-вашему, рассказать педагогам МАДОУ? </w:t>
      </w:r>
    </w:p>
    <w:p w:rsidR="00A637C2" w:rsidRPr="00A637C2" w:rsidRDefault="00A637C2" w:rsidP="00A637C2">
      <w:pPr>
        <w:spacing w:before="240" w:after="320" w:line="240" w:lineRule="auto"/>
        <w:contextualSpacing/>
        <w:rPr>
          <w:rFonts w:ascii="Times New Roman" w:hAnsi="Times New Roman"/>
          <w:sz w:val="28"/>
          <w:shd w:val="clear" w:color="auto" w:fill="FFFFFF"/>
        </w:rPr>
      </w:pPr>
    </w:p>
    <w:p w:rsidR="00A637C2" w:rsidRDefault="00A637C2" w:rsidP="00A637C2">
      <w:proofErr w:type="gramStart"/>
      <w:r w:rsidRPr="00A637C2">
        <w:rPr>
          <w:rFonts w:ascii="Times New Roman" w:hAnsi="Times New Roman"/>
          <w:sz w:val="28"/>
          <w:shd w:val="clear" w:color="auto" w:fill="FFFFFF"/>
        </w:rPr>
        <w:t>Что готовы изменить в первую очередь в своей повседневной практике для активного применения полученных знаний?</w:t>
      </w:r>
      <w:proofErr w:type="gramEnd"/>
    </w:p>
    <w:sectPr w:rsidR="00A6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7B41"/>
    <w:multiLevelType w:val="hybridMultilevel"/>
    <w:tmpl w:val="97B45B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970D9B"/>
    <w:multiLevelType w:val="hybridMultilevel"/>
    <w:tmpl w:val="A50C38D2"/>
    <w:lvl w:ilvl="0" w:tplc="11AAE7D0">
      <w:start w:val="1"/>
      <w:numFmt w:val="decimal"/>
      <w:pStyle w:val="123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33690A"/>
    <w:multiLevelType w:val="multilevel"/>
    <w:tmpl w:val="DDF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F208F"/>
    <w:multiLevelType w:val="hybridMultilevel"/>
    <w:tmpl w:val="5BB47C6A"/>
    <w:lvl w:ilvl="0" w:tplc="15EAFDC0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C5F5126"/>
    <w:multiLevelType w:val="hybridMultilevel"/>
    <w:tmpl w:val="E7C043B8"/>
    <w:lvl w:ilvl="0" w:tplc="71AA1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8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5C9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62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24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887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F06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63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52B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D1"/>
    <w:rsid w:val="006F6DD1"/>
    <w:rsid w:val="00A637C2"/>
    <w:rsid w:val="00A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7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7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37C2"/>
    <w:pPr>
      <w:tabs>
        <w:tab w:val="center" w:pos="4677"/>
        <w:tab w:val="right" w:pos="9355"/>
      </w:tabs>
      <w:spacing w:after="0" w:line="240" w:lineRule="auto"/>
      <w:ind w:left="397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A637C2"/>
    <w:rPr>
      <w:rFonts w:ascii="Times New Roman" w:hAnsi="Times New Roman"/>
      <w:sz w:val="28"/>
    </w:rPr>
  </w:style>
  <w:style w:type="paragraph" w:customStyle="1" w:styleId="123">
    <w:name w:val="Список 123"/>
    <w:basedOn w:val="a"/>
    <w:next w:val="a"/>
    <w:qFormat/>
    <w:rsid w:val="00A637C2"/>
    <w:pPr>
      <w:numPr>
        <w:numId w:val="3"/>
      </w:numPr>
      <w:spacing w:before="240" w:after="320" w:line="240" w:lineRule="auto"/>
      <w:contextualSpacing/>
    </w:pPr>
    <w:rPr>
      <w:rFonts w:ascii="Times New Roman" w:hAnsi="Times New Roman"/>
      <w:sz w:val="28"/>
      <w:shd w:val="clear" w:color="auto" w:fill="FFFFFF"/>
    </w:rPr>
  </w:style>
  <w:style w:type="table" w:styleId="a8">
    <w:name w:val="Table Grid"/>
    <w:basedOn w:val="a1"/>
    <w:uiPriority w:val="59"/>
    <w:rsid w:val="00A6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7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7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37C2"/>
    <w:pPr>
      <w:tabs>
        <w:tab w:val="center" w:pos="4677"/>
        <w:tab w:val="right" w:pos="9355"/>
      </w:tabs>
      <w:spacing w:after="0" w:line="240" w:lineRule="auto"/>
      <w:ind w:left="397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A637C2"/>
    <w:rPr>
      <w:rFonts w:ascii="Times New Roman" w:hAnsi="Times New Roman"/>
      <w:sz w:val="28"/>
    </w:rPr>
  </w:style>
  <w:style w:type="paragraph" w:customStyle="1" w:styleId="123">
    <w:name w:val="Список 123"/>
    <w:basedOn w:val="a"/>
    <w:next w:val="a"/>
    <w:qFormat/>
    <w:rsid w:val="00A637C2"/>
    <w:pPr>
      <w:numPr>
        <w:numId w:val="3"/>
      </w:numPr>
      <w:spacing w:before="240" w:after="320" w:line="240" w:lineRule="auto"/>
      <w:contextualSpacing/>
    </w:pPr>
    <w:rPr>
      <w:rFonts w:ascii="Times New Roman" w:hAnsi="Times New Roman"/>
      <w:sz w:val="28"/>
      <w:shd w:val="clear" w:color="auto" w:fill="FFFFFF"/>
    </w:rPr>
  </w:style>
  <w:style w:type="table" w:styleId="a8">
    <w:name w:val="Table Grid"/>
    <w:basedOn w:val="a1"/>
    <w:uiPriority w:val="59"/>
    <w:rsid w:val="00A6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CF72DB-4E40-41A6-BA5C-D6079D352806}" type="doc">
      <dgm:prSet loTypeId="urn:microsoft.com/office/officeart/2005/8/layout/process4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39F66A68-D561-4793-A9D5-4530D7D74953}">
      <dgm:prSet phldrT="[Текст]" custT="1"/>
      <dgm:spPr>
        <a:xfrm rot="10800000">
          <a:off x="0" y="1597"/>
          <a:ext cx="5191542" cy="1138219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Составление  целевого плана курсовой подготовки на учебный год </a:t>
          </a:r>
        </a:p>
        <a:p>
          <a:pPr algn="ctr"/>
          <a:r>
            <a:rPr lang="ru-RU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(согласно анкетирования педагогов по затруднениям и интересам)</a:t>
          </a:r>
        </a:p>
        <a:p>
          <a:pPr algn="ctr"/>
          <a:r>
            <a:rPr lang="ru-RU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ПРИЛОЖЕНИЕ№1</a:t>
          </a:r>
        </a:p>
      </dgm:t>
    </dgm:pt>
    <dgm:pt modelId="{7A602D59-7A22-4FFD-BE0E-41F5351FB23D}" type="parTrans" cxnId="{0F3126A1-BA99-461E-A652-B57AAFCD34D7}">
      <dgm:prSet/>
      <dgm:spPr/>
      <dgm:t>
        <a:bodyPr/>
        <a:lstStyle/>
        <a:p>
          <a:endParaRPr lang="ru-RU"/>
        </a:p>
      </dgm:t>
    </dgm:pt>
    <dgm:pt modelId="{A48AD685-9F00-408A-811E-FF509EC0029C}" type="sibTrans" cxnId="{0F3126A1-BA99-461E-A652-B57AAFCD34D7}">
      <dgm:prSet/>
      <dgm:spPr/>
      <dgm:t>
        <a:bodyPr/>
        <a:lstStyle/>
        <a:p>
          <a:endParaRPr lang="ru-RU"/>
        </a:p>
      </dgm:t>
    </dgm:pt>
    <dgm:pt modelId="{3E32A1A0-AE5D-46EF-9D5A-E2EDDA20489F}">
      <dgm:prSet phldrT="[Текст]" custT="1"/>
      <dgm:spPr>
        <a:xfrm rot="10800000">
          <a:off x="0" y="1128715"/>
          <a:ext cx="5191542" cy="640862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Выбор поставщиков услуг</a:t>
          </a:r>
        </a:p>
        <a:p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МАОУ ДПО "Центр развития системы образования" г. Пермь </a:t>
          </a:r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http://www.crsoperm.ru/</a:t>
          </a:r>
          <a:endParaRPr lang="ru-RU" sz="10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Единый банк программ повышения квалификации </a:t>
          </a:r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http://www.edubank.perm.ru/</a:t>
          </a:r>
          <a:endParaRPr lang="ru-RU" sz="10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endParaRPr lang="ru-RU" sz="10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94E4C39-50C4-4894-8C2D-B65B804674B0}" type="parTrans" cxnId="{09774CDB-17DA-408C-BA97-4164F2113E47}">
      <dgm:prSet/>
      <dgm:spPr/>
      <dgm:t>
        <a:bodyPr/>
        <a:lstStyle/>
        <a:p>
          <a:endParaRPr lang="ru-RU"/>
        </a:p>
      </dgm:t>
    </dgm:pt>
    <dgm:pt modelId="{765BBDAF-41CD-4C9F-8740-F17F18F982BE}" type="sibTrans" cxnId="{09774CDB-17DA-408C-BA97-4164F2113E47}">
      <dgm:prSet/>
      <dgm:spPr/>
      <dgm:t>
        <a:bodyPr/>
        <a:lstStyle/>
        <a:p>
          <a:endParaRPr lang="ru-RU"/>
        </a:p>
      </dgm:t>
    </dgm:pt>
    <dgm:pt modelId="{345B2491-6219-4348-8AF7-3AE87FBAEF66}">
      <dgm:prSet custT="1"/>
      <dgm:spPr>
        <a:xfrm rot="10800000">
          <a:off x="0" y="1758477"/>
          <a:ext cx="5191542" cy="927466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Собеседование с педагогами «Мои ожидания от курсов повышения квалификации»</a:t>
          </a:r>
        </a:p>
        <a:p>
          <a:r>
            <a:rPr lang="ru-RU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ПРИЛОЖЕНИЕ №2</a:t>
          </a:r>
        </a:p>
      </dgm:t>
    </dgm:pt>
    <dgm:pt modelId="{5B321C7B-81A5-422E-B31A-5AA8314E96DF}" type="parTrans" cxnId="{7193595B-18A2-436A-B6F9-45E9669F3F02}">
      <dgm:prSet/>
      <dgm:spPr/>
      <dgm:t>
        <a:bodyPr/>
        <a:lstStyle/>
        <a:p>
          <a:endParaRPr lang="ru-RU"/>
        </a:p>
      </dgm:t>
    </dgm:pt>
    <dgm:pt modelId="{C8A17297-5CD4-4B6A-8AE4-481AE6B04B8E}" type="sibTrans" cxnId="{7193595B-18A2-436A-B6F9-45E9669F3F02}">
      <dgm:prSet/>
      <dgm:spPr/>
      <dgm:t>
        <a:bodyPr/>
        <a:lstStyle/>
        <a:p>
          <a:endParaRPr lang="ru-RU"/>
        </a:p>
      </dgm:t>
    </dgm:pt>
    <dgm:pt modelId="{60E59004-A0D4-41D5-ACED-D979576E79FF}">
      <dgm:prSet custT="1"/>
      <dgm:spPr>
        <a:xfrm rot="10800000">
          <a:off x="0" y="2624112"/>
          <a:ext cx="5191542" cy="1138219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Прохождение курсов педагогом</a:t>
          </a:r>
          <a:r>
            <a:rPr lang="ru-RU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. </a:t>
          </a:r>
        </a:p>
      </dgm:t>
    </dgm:pt>
    <dgm:pt modelId="{1569E4EB-777C-4323-925A-CC7BBB25E0BF}" type="parTrans" cxnId="{814F1972-A206-4B83-B492-AD933BF22C60}">
      <dgm:prSet/>
      <dgm:spPr/>
      <dgm:t>
        <a:bodyPr/>
        <a:lstStyle/>
        <a:p>
          <a:endParaRPr lang="ru-RU"/>
        </a:p>
      </dgm:t>
    </dgm:pt>
    <dgm:pt modelId="{4CB3BD9A-902F-4911-B88C-19E449280AF8}" type="sibTrans" cxnId="{814F1972-A206-4B83-B492-AD933BF22C60}">
      <dgm:prSet/>
      <dgm:spPr/>
      <dgm:t>
        <a:bodyPr/>
        <a:lstStyle/>
        <a:p>
          <a:endParaRPr lang="ru-RU"/>
        </a:p>
      </dgm:t>
    </dgm:pt>
    <dgm:pt modelId="{6EC738ED-4DDB-4E42-B2E7-C907FD311F37}">
      <dgm:prSet custT="1"/>
      <dgm:spPr>
        <a:xfrm rot="10800000">
          <a:off x="0" y="4929079"/>
          <a:ext cx="5191542" cy="1138219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Отчет педагога по пройденным курсам</a:t>
          </a:r>
        </a:p>
        <a:p>
          <a:r>
            <a:rPr lang="ru-RU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ПРИЛОЖЕНИЕ №4</a:t>
          </a:r>
        </a:p>
      </dgm:t>
    </dgm:pt>
    <dgm:pt modelId="{EB87599C-5458-47BE-BE2A-292844E13D79}" type="parTrans" cxnId="{A39091EC-0511-4076-BD5E-0261477DEF7A}">
      <dgm:prSet/>
      <dgm:spPr/>
      <dgm:t>
        <a:bodyPr/>
        <a:lstStyle/>
        <a:p>
          <a:endParaRPr lang="ru-RU"/>
        </a:p>
      </dgm:t>
    </dgm:pt>
    <dgm:pt modelId="{8C817F2A-6C5D-4BB4-9527-28A1D405CFD5}" type="sibTrans" cxnId="{A39091EC-0511-4076-BD5E-0261477DEF7A}">
      <dgm:prSet/>
      <dgm:spPr/>
      <dgm:t>
        <a:bodyPr/>
        <a:lstStyle/>
        <a:p>
          <a:endParaRPr lang="ru-RU"/>
        </a:p>
      </dgm:t>
    </dgm:pt>
    <dgm:pt modelId="{CD732806-D1B7-42CD-9D2C-9629FE3C202D}">
      <dgm:prSet custT="1"/>
      <dgm:spPr>
        <a:xfrm rot="10800000">
          <a:off x="0" y="3801961"/>
          <a:ext cx="5191542" cy="1138219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Собеседование с педагогом после прохождения курсов</a:t>
          </a:r>
        </a:p>
        <a:p>
          <a:r>
            <a:rPr lang="ru-RU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ПРИЛОЖЕНИЕ №3</a:t>
          </a:r>
        </a:p>
      </dgm:t>
    </dgm:pt>
    <dgm:pt modelId="{C61F45B3-C8AC-4108-9D30-5D3A58D66523}" type="parTrans" cxnId="{2936A7DF-065B-4A08-8D82-B6D9870383C8}">
      <dgm:prSet/>
      <dgm:spPr/>
      <dgm:t>
        <a:bodyPr/>
        <a:lstStyle/>
        <a:p>
          <a:endParaRPr lang="ru-RU"/>
        </a:p>
      </dgm:t>
    </dgm:pt>
    <dgm:pt modelId="{B6507016-3CE0-4285-AC2B-AB4EDDBECB11}" type="sibTrans" cxnId="{2936A7DF-065B-4A08-8D82-B6D9870383C8}">
      <dgm:prSet/>
      <dgm:spPr/>
      <dgm:t>
        <a:bodyPr/>
        <a:lstStyle/>
        <a:p>
          <a:endParaRPr lang="ru-RU"/>
        </a:p>
      </dgm:t>
    </dgm:pt>
    <dgm:pt modelId="{7EB064DB-344A-47DF-BEB1-540D1C44E561}">
      <dgm:prSet custT="1"/>
      <dgm:spPr>
        <a:xfrm rot="10800000">
          <a:off x="0" y="6056197"/>
          <a:ext cx="5191542" cy="1138219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Фестиваль "Новые компетенции"  </a:t>
          </a:r>
        </a:p>
        <a:p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(презентация примеров из практики применения новой компетенции)  </a:t>
          </a:r>
        </a:p>
        <a:p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ПРОВЕДЕНИЕ: 2 РАЗА в учебном году</a:t>
          </a:r>
        </a:p>
      </dgm:t>
    </dgm:pt>
    <dgm:pt modelId="{48D4B97D-2B24-41CC-A460-1FB093FB7FA6}" type="parTrans" cxnId="{5A9B5968-412F-4137-8A2C-48101D146BF2}">
      <dgm:prSet/>
      <dgm:spPr/>
      <dgm:t>
        <a:bodyPr/>
        <a:lstStyle/>
        <a:p>
          <a:endParaRPr lang="ru-RU"/>
        </a:p>
      </dgm:t>
    </dgm:pt>
    <dgm:pt modelId="{5115CDBF-0B71-4571-940F-CC9A0BBAEB52}" type="sibTrans" cxnId="{5A9B5968-412F-4137-8A2C-48101D146BF2}">
      <dgm:prSet/>
      <dgm:spPr/>
      <dgm:t>
        <a:bodyPr/>
        <a:lstStyle/>
        <a:p>
          <a:endParaRPr lang="ru-RU"/>
        </a:p>
      </dgm:t>
    </dgm:pt>
    <dgm:pt modelId="{167EE274-779A-43BE-8F4C-09215C2F9D4A}">
      <dgm:prSet custT="1"/>
      <dgm:spPr>
        <a:xfrm>
          <a:off x="0" y="7183315"/>
          <a:ext cx="5191542" cy="740064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Мониторинг методической службой применения новых технологий педагогами. Вывод об эффективности  и востребованности применения</a:t>
          </a:r>
        </a:p>
      </dgm:t>
    </dgm:pt>
    <dgm:pt modelId="{45263C9C-8860-4CC4-AA34-50666344D3A7}" type="parTrans" cxnId="{9202529F-D831-4658-B462-993EC920EE8E}">
      <dgm:prSet/>
      <dgm:spPr/>
      <dgm:t>
        <a:bodyPr/>
        <a:lstStyle/>
        <a:p>
          <a:endParaRPr lang="ru-RU"/>
        </a:p>
      </dgm:t>
    </dgm:pt>
    <dgm:pt modelId="{4A10AC7F-CDEE-4653-A255-C93475E04465}" type="sibTrans" cxnId="{9202529F-D831-4658-B462-993EC920EE8E}">
      <dgm:prSet/>
      <dgm:spPr/>
      <dgm:t>
        <a:bodyPr/>
        <a:lstStyle/>
        <a:p>
          <a:endParaRPr lang="ru-RU"/>
        </a:p>
      </dgm:t>
    </dgm:pt>
    <dgm:pt modelId="{F2CFAA7A-3D17-4469-B253-DB359D0D29F5}" type="pres">
      <dgm:prSet presAssocID="{8ACF72DB-4E40-41A6-BA5C-D6079D35280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B76F358-B9DE-4AD2-9FCE-662DEA49730E}" type="pres">
      <dgm:prSet presAssocID="{167EE274-779A-43BE-8F4C-09215C2F9D4A}" presName="boxAndChildren" presStyleCnt="0"/>
      <dgm:spPr/>
    </dgm:pt>
    <dgm:pt modelId="{A91CBB2A-29A2-4C05-85C9-5A366BFCF695}" type="pres">
      <dgm:prSet presAssocID="{167EE274-779A-43BE-8F4C-09215C2F9D4A}" presName="parentTextBox" presStyleLbl="node1" presStyleIdx="0" presStyleCnt="8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6F4A2F5-774F-4029-8088-EB4889DFC36D}" type="pres">
      <dgm:prSet presAssocID="{5115CDBF-0B71-4571-940F-CC9A0BBAEB52}" presName="sp" presStyleCnt="0"/>
      <dgm:spPr/>
    </dgm:pt>
    <dgm:pt modelId="{7FE4EC46-BFC6-41E4-85F4-1FA8A357A773}" type="pres">
      <dgm:prSet presAssocID="{7EB064DB-344A-47DF-BEB1-540D1C44E561}" presName="arrowAndChildren" presStyleCnt="0"/>
      <dgm:spPr/>
    </dgm:pt>
    <dgm:pt modelId="{1054537D-2FFF-4942-95BA-4315C2D7B7E0}" type="pres">
      <dgm:prSet presAssocID="{7EB064DB-344A-47DF-BEB1-540D1C44E561}" presName="parentTextArrow" presStyleLbl="node1" presStyleIdx="1" presStyleCnt="8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07A0AF52-D5B2-4134-A494-BC356F4BE2E0}" type="pres">
      <dgm:prSet presAssocID="{8C817F2A-6C5D-4BB4-9527-28A1D405CFD5}" presName="sp" presStyleCnt="0"/>
      <dgm:spPr/>
    </dgm:pt>
    <dgm:pt modelId="{A784C59B-C32A-4F3F-BF7A-8AFF3DF7F117}" type="pres">
      <dgm:prSet presAssocID="{6EC738ED-4DDB-4E42-B2E7-C907FD311F37}" presName="arrowAndChildren" presStyleCnt="0"/>
      <dgm:spPr/>
    </dgm:pt>
    <dgm:pt modelId="{382F1FC6-20FE-4818-9B4F-E0F55B06B0BE}" type="pres">
      <dgm:prSet presAssocID="{6EC738ED-4DDB-4E42-B2E7-C907FD311F37}" presName="parentTextArrow" presStyleLbl="node1" presStyleIdx="2" presStyleCnt="8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AB8A1FDA-32C9-4984-B4A6-B0DB453B344F}" type="pres">
      <dgm:prSet presAssocID="{B6507016-3CE0-4285-AC2B-AB4EDDBECB11}" presName="sp" presStyleCnt="0"/>
      <dgm:spPr/>
    </dgm:pt>
    <dgm:pt modelId="{21A937C6-188A-48A9-8663-E92C3E3BFE04}" type="pres">
      <dgm:prSet presAssocID="{CD732806-D1B7-42CD-9D2C-9629FE3C202D}" presName="arrowAndChildren" presStyleCnt="0"/>
      <dgm:spPr/>
    </dgm:pt>
    <dgm:pt modelId="{3E6501A8-D2F7-4038-863D-AFC7225C6596}" type="pres">
      <dgm:prSet presAssocID="{CD732806-D1B7-42CD-9D2C-9629FE3C202D}" presName="parentTextArrow" presStyleLbl="node1" presStyleIdx="3" presStyleCnt="8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05C975F8-D326-4946-B641-74C57EF9464D}" type="pres">
      <dgm:prSet presAssocID="{4CB3BD9A-902F-4911-B88C-19E449280AF8}" presName="sp" presStyleCnt="0"/>
      <dgm:spPr/>
    </dgm:pt>
    <dgm:pt modelId="{001C96B6-DE0F-4CDB-9948-9814EE64CDEC}" type="pres">
      <dgm:prSet presAssocID="{60E59004-A0D4-41D5-ACED-D979576E79FF}" presName="arrowAndChildren" presStyleCnt="0"/>
      <dgm:spPr/>
    </dgm:pt>
    <dgm:pt modelId="{52663411-A043-4F22-B974-9A5E89BA8EC1}" type="pres">
      <dgm:prSet presAssocID="{60E59004-A0D4-41D5-ACED-D979576E79FF}" presName="parentTextArrow" presStyleLbl="node1" presStyleIdx="4" presStyleCnt="8" custLinFactNeighborX="269" custLinFactNeighborY="-4457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3626B488-0D9D-4EB1-AFA3-A2E03CD5F337}" type="pres">
      <dgm:prSet presAssocID="{C8A17297-5CD4-4B6A-8AE4-481AE6B04B8E}" presName="sp" presStyleCnt="0"/>
      <dgm:spPr/>
    </dgm:pt>
    <dgm:pt modelId="{232762C8-C17D-40DF-A988-140DE11E97B7}" type="pres">
      <dgm:prSet presAssocID="{345B2491-6219-4348-8AF7-3AE87FBAEF66}" presName="arrowAndChildren" presStyleCnt="0"/>
      <dgm:spPr/>
    </dgm:pt>
    <dgm:pt modelId="{E16CC184-E0FE-4CB5-9D55-95398293D412}" type="pres">
      <dgm:prSet presAssocID="{345B2491-6219-4348-8AF7-3AE87FBAEF66}" presName="parentTextArrow" presStyleLbl="node1" presStyleIdx="5" presStyleCnt="8" custScaleY="81484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CCEAAA0C-D0B6-48D4-81E1-38FBAE41BF53}" type="pres">
      <dgm:prSet presAssocID="{765BBDAF-41CD-4C9F-8740-F17F18F982BE}" presName="sp" presStyleCnt="0"/>
      <dgm:spPr/>
    </dgm:pt>
    <dgm:pt modelId="{9C7ED683-EB26-4B30-951C-1FEECB548C24}" type="pres">
      <dgm:prSet presAssocID="{3E32A1A0-AE5D-46EF-9D5A-E2EDDA20489F}" presName="arrowAndChildren" presStyleCnt="0"/>
      <dgm:spPr/>
    </dgm:pt>
    <dgm:pt modelId="{2176A0CB-15EA-4A39-A20C-638E490C63C3}" type="pres">
      <dgm:prSet presAssocID="{3E32A1A0-AE5D-46EF-9D5A-E2EDDA20489F}" presName="parentTextArrow" presStyleLbl="node1" presStyleIdx="6" presStyleCnt="8" custScaleY="56304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F4B2D05A-63F0-472E-94DD-60D29574654D}" type="pres">
      <dgm:prSet presAssocID="{A48AD685-9F00-408A-811E-FF509EC0029C}" presName="sp" presStyleCnt="0"/>
      <dgm:spPr/>
    </dgm:pt>
    <dgm:pt modelId="{F1F3D4F7-4F6F-4648-9C96-181C1B8D71F7}" type="pres">
      <dgm:prSet presAssocID="{39F66A68-D561-4793-A9D5-4530D7D74953}" presName="arrowAndChildren" presStyleCnt="0"/>
      <dgm:spPr/>
    </dgm:pt>
    <dgm:pt modelId="{340933F4-6437-4231-9359-5054D684E4E4}" type="pres">
      <dgm:prSet presAssocID="{39F66A68-D561-4793-A9D5-4530D7D74953}" presName="parentTextArrow" presStyleLbl="node1" presStyleIdx="7" presStyleCnt="8" custAng="0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</dgm:ptLst>
  <dgm:cxnLst>
    <dgm:cxn modelId="{41E9CB7D-A2F1-41E0-ACBB-8027B5941769}" type="presOf" srcId="{60E59004-A0D4-41D5-ACED-D979576E79FF}" destId="{52663411-A043-4F22-B974-9A5E89BA8EC1}" srcOrd="0" destOrd="0" presId="urn:microsoft.com/office/officeart/2005/8/layout/process4"/>
    <dgm:cxn modelId="{ABF9F5B6-6906-438A-BE26-1AD0AD5031CD}" type="presOf" srcId="{39F66A68-D561-4793-A9D5-4530D7D74953}" destId="{340933F4-6437-4231-9359-5054D684E4E4}" srcOrd="0" destOrd="0" presId="urn:microsoft.com/office/officeart/2005/8/layout/process4"/>
    <dgm:cxn modelId="{CCBFE8E1-B655-4A59-BD1E-397DDAEDF86E}" type="presOf" srcId="{345B2491-6219-4348-8AF7-3AE87FBAEF66}" destId="{E16CC184-E0FE-4CB5-9D55-95398293D412}" srcOrd="0" destOrd="0" presId="urn:microsoft.com/office/officeart/2005/8/layout/process4"/>
    <dgm:cxn modelId="{CCADACB1-1DF3-4ED0-B2E9-0CD1412CAA85}" type="presOf" srcId="{8ACF72DB-4E40-41A6-BA5C-D6079D352806}" destId="{F2CFAA7A-3D17-4469-B253-DB359D0D29F5}" srcOrd="0" destOrd="0" presId="urn:microsoft.com/office/officeart/2005/8/layout/process4"/>
    <dgm:cxn modelId="{D2952592-5DD9-4930-9607-7E19EB008E68}" type="presOf" srcId="{3E32A1A0-AE5D-46EF-9D5A-E2EDDA20489F}" destId="{2176A0CB-15EA-4A39-A20C-638E490C63C3}" srcOrd="0" destOrd="0" presId="urn:microsoft.com/office/officeart/2005/8/layout/process4"/>
    <dgm:cxn modelId="{0A57071C-B177-4B08-BB88-4CDC9B7929CD}" type="presOf" srcId="{CD732806-D1B7-42CD-9D2C-9629FE3C202D}" destId="{3E6501A8-D2F7-4038-863D-AFC7225C6596}" srcOrd="0" destOrd="0" presId="urn:microsoft.com/office/officeart/2005/8/layout/process4"/>
    <dgm:cxn modelId="{CF061872-B42C-4DA4-A1BC-7D7409660035}" type="presOf" srcId="{6EC738ED-4DDB-4E42-B2E7-C907FD311F37}" destId="{382F1FC6-20FE-4818-9B4F-E0F55B06B0BE}" srcOrd="0" destOrd="0" presId="urn:microsoft.com/office/officeart/2005/8/layout/process4"/>
    <dgm:cxn modelId="{7193595B-18A2-436A-B6F9-45E9669F3F02}" srcId="{8ACF72DB-4E40-41A6-BA5C-D6079D352806}" destId="{345B2491-6219-4348-8AF7-3AE87FBAEF66}" srcOrd="2" destOrd="0" parTransId="{5B321C7B-81A5-422E-B31A-5AA8314E96DF}" sibTransId="{C8A17297-5CD4-4B6A-8AE4-481AE6B04B8E}"/>
    <dgm:cxn modelId="{0F3126A1-BA99-461E-A652-B57AAFCD34D7}" srcId="{8ACF72DB-4E40-41A6-BA5C-D6079D352806}" destId="{39F66A68-D561-4793-A9D5-4530D7D74953}" srcOrd="0" destOrd="0" parTransId="{7A602D59-7A22-4FFD-BE0E-41F5351FB23D}" sibTransId="{A48AD685-9F00-408A-811E-FF509EC0029C}"/>
    <dgm:cxn modelId="{6BD864B8-41F4-4ED5-A51A-F31879BD7B24}" type="presOf" srcId="{167EE274-779A-43BE-8F4C-09215C2F9D4A}" destId="{A91CBB2A-29A2-4C05-85C9-5A366BFCF695}" srcOrd="0" destOrd="0" presId="urn:microsoft.com/office/officeart/2005/8/layout/process4"/>
    <dgm:cxn modelId="{2936A7DF-065B-4A08-8D82-B6D9870383C8}" srcId="{8ACF72DB-4E40-41A6-BA5C-D6079D352806}" destId="{CD732806-D1B7-42CD-9D2C-9629FE3C202D}" srcOrd="4" destOrd="0" parTransId="{C61F45B3-C8AC-4108-9D30-5D3A58D66523}" sibTransId="{B6507016-3CE0-4285-AC2B-AB4EDDBECB11}"/>
    <dgm:cxn modelId="{A39091EC-0511-4076-BD5E-0261477DEF7A}" srcId="{8ACF72DB-4E40-41A6-BA5C-D6079D352806}" destId="{6EC738ED-4DDB-4E42-B2E7-C907FD311F37}" srcOrd="5" destOrd="0" parTransId="{EB87599C-5458-47BE-BE2A-292844E13D79}" sibTransId="{8C817F2A-6C5D-4BB4-9527-28A1D405CFD5}"/>
    <dgm:cxn modelId="{814F1972-A206-4B83-B492-AD933BF22C60}" srcId="{8ACF72DB-4E40-41A6-BA5C-D6079D352806}" destId="{60E59004-A0D4-41D5-ACED-D979576E79FF}" srcOrd="3" destOrd="0" parTransId="{1569E4EB-777C-4323-925A-CC7BBB25E0BF}" sibTransId="{4CB3BD9A-902F-4911-B88C-19E449280AF8}"/>
    <dgm:cxn modelId="{3D2F5FE3-4B15-45CD-B0F7-91C00FCEA8AF}" type="presOf" srcId="{7EB064DB-344A-47DF-BEB1-540D1C44E561}" destId="{1054537D-2FFF-4942-95BA-4315C2D7B7E0}" srcOrd="0" destOrd="0" presId="urn:microsoft.com/office/officeart/2005/8/layout/process4"/>
    <dgm:cxn modelId="{9202529F-D831-4658-B462-993EC920EE8E}" srcId="{8ACF72DB-4E40-41A6-BA5C-D6079D352806}" destId="{167EE274-779A-43BE-8F4C-09215C2F9D4A}" srcOrd="7" destOrd="0" parTransId="{45263C9C-8860-4CC4-AA34-50666344D3A7}" sibTransId="{4A10AC7F-CDEE-4653-A255-C93475E04465}"/>
    <dgm:cxn modelId="{09774CDB-17DA-408C-BA97-4164F2113E47}" srcId="{8ACF72DB-4E40-41A6-BA5C-D6079D352806}" destId="{3E32A1A0-AE5D-46EF-9D5A-E2EDDA20489F}" srcOrd="1" destOrd="0" parTransId="{994E4C39-50C4-4894-8C2D-B65B804674B0}" sibTransId="{765BBDAF-41CD-4C9F-8740-F17F18F982BE}"/>
    <dgm:cxn modelId="{5A9B5968-412F-4137-8A2C-48101D146BF2}" srcId="{8ACF72DB-4E40-41A6-BA5C-D6079D352806}" destId="{7EB064DB-344A-47DF-BEB1-540D1C44E561}" srcOrd="6" destOrd="0" parTransId="{48D4B97D-2B24-41CC-A460-1FB093FB7FA6}" sibTransId="{5115CDBF-0B71-4571-940F-CC9A0BBAEB52}"/>
    <dgm:cxn modelId="{64046DA0-8D9F-4D72-97EE-3CE2EA8EB7C8}" type="presParOf" srcId="{F2CFAA7A-3D17-4469-B253-DB359D0D29F5}" destId="{6B76F358-B9DE-4AD2-9FCE-662DEA49730E}" srcOrd="0" destOrd="0" presId="urn:microsoft.com/office/officeart/2005/8/layout/process4"/>
    <dgm:cxn modelId="{DD186A26-0CF3-4490-80A4-FF98625020DE}" type="presParOf" srcId="{6B76F358-B9DE-4AD2-9FCE-662DEA49730E}" destId="{A91CBB2A-29A2-4C05-85C9-5A366BFCF695}" srcOrd="0" destOrd="0" presId="urn:microsoft.com/office/officeart/2005/8/layout/process4"/>
    <dgm:cxn modelId="{DE842724-CA79-4A69-8252-1B52F2EB8355}" type="presParOf" srcId="{F2CFAA7A-3D17-4469-B253-DB359D0D29F5}" destId="{16F4A2F5-774F-4029-8088-EB4889DFC36D}" srcOrd="1" destOrd="0" presId="urn:microsoft.com/office/officeart/2005/8/layout/process4"/>
    <dgm:cxn modelId="{FD6B9ECE-89D4-4EA1-A1E2-6E7D8508CDD3}" type="presParOf" srcId="{F2CFAA7A-3D17-4469-B253-DB359D0D29F5}" destId="{7FE4EC46-BFC6-41E4-85F4-1FA8A357A773}" srcOrd="2" destOrd="0" presId="urn:microsoft.com/office/officeart/2005/8/layout/process4"/>
    <dgm:cxn modelId="{3E90BAF6-B9B4-480A-9086-5AAD09A13AA9}" type="presParOf" srcId="{7FE4EC46-BFC6-41E4-85F4-1FA8A357A773}" destId="{1054537D-2FFF-4942-95BA-4315C2D7B7E0}" srcOrd="0" destOrd="0" presId="urn:microsoft.com/office/officeart/2005/8/layout/process4"/>
    <dgm:cxn modelId="{B9EB875C-44CC-4899-B79B-3761757440C5}" type="presParOf" srcId="{F2CFAA7A-3D17-4469-B253-DB359D0D29F5}" destId="{07A0AF52-D5B2-4134-A494-BC356F4BE2E0}" srcOrd="3" destOrd="0" presId="urn:microsoft.com/office/officeart/2005/8/layout/process4"/>
    <dgm:cxn modelId="{C043090E-3945-4F50-80A8-8E15D05F1F1B}" type="presParOf" srcId="{F2CFAA7A-3D17-4469-B253-DB359D0D29F5}" destId="{A784C59B-C32A-4F3F-BF7A-8AFF3DF7F117}" srcOrd="4" destOrd="0" presId="urn:microsoft.com/office/officeart/2005/8/layout/process4"/>
    <dgm:cxn modelId="{D9615DCE-C3DF-4113-B8FC-3302E66BDE7B}" type="presParOf" srcId="{A784C59B-C32A-4F3F-BF7A-8AFF3DF7F117}" destId="{382F1FC6-20FE-4818-9B4F-E0F55B06B0BE}" srcOrd="0" destOrd="0" presId="urn:microsoft.com/office/officeart/2005/8/layout/process4"/>
    <dgm:cxn modelId="{88D481AD-756D-4898-A2EF-66AF7FB7A619}" type="presParOf" srcId="{F2CFAA7A-3D17-4469-B253-DB359D0D29F5}" destId="{AB8A1FDA-32C9-4984-B4A6-B0DB453B344F}" srcOrd="5" destOrd="0" presId="urn:microsoft.com/office/officeart/2005/8/layout/process4"/>
    <dgm:cxn modelId="{E30AA4C7-8C41-479B-80B4-2E4B307DA020}" type="presParOf" srcId="{F2CFAA7A-3D17-4469-B253-DB359D0D29F5}" destId="{21A937C6-188A-48A9-8663-E92C3E3BFE04}" srcOrd="6" destOrd="0" presId="urn:microsoft.com/office/officeart/2005/8/layout/process4"/>
    <dgm:cxn modelId="{49574DBE-3D88-4DD5-AB63-CBC4A2C75179}" type="presParOf" srcId="{21A937C6-188A-48A9-8663-E92C3E3BFE04}" destId="{3E6501A8-D2F7-4038-863D-AFC7225C6596}" srcOrd="0" destOrd="0" presId="urn:microsoft.com/office/officeart/2005/8/layout/process4"/>
    <dgm:cxn modelId="{361316C5-1F36-44AE-B574-166D4D2A5AFA}" type="presParOf" srcId="{F2CFAA7A-3D17-4469-B253-DB359D0D29F5}" destId="{05C975F8-D326-4946-B641-74C57EF9464D}" srcOrd="7" destOrd="0" presId="urn:microsoft.com/office/officeart/2005/8/layout/process4"/>
    <dgm:cxn modelId="{DCB61D51-0670-4491-ACE0-0CA767EC4E55}" type="presParOf" srcId="{F2CFAA7A-3D17-4469-B253-DB359D0D29F5}" destId="{001C96B6-DE0F-4CDB-9948-9814EE64CDEC}" srcOrd="8" destOrd="0" presId="urn:microsoft.com/office/officeart/2005/8/layout/process4"/>
    <dgm:cxn modelId="{B49A5DB5-C280-4AF8-9FD2-A611EF68978C}" type="presParOf" srcId="{001C96B6-DE0F-4CDB-9948-9814EE64CDEC}" destId="{52663411-A043-4F22-B974-9A5E89BA8EC1}" srcOrd="0" destOrd="0" presId="urn:microsoft.com/office/officeart/2005/8/layout/process4"/>
    <dgm:cxn modelId="{9ECE9B91-4213-4E06-9553-6A83CA6F5E86}" type="presParOf" srcId="{F2CFAA7A-3D17-4469-B253-DB359D0D29F5}" destId="{3626B488-0D9D-4EB1-AFA3-A2E03CD5F337}" srcOrd="9" destOrd="0" presId="urn:microsoft.com/office/officeart/2005/8/layout/process4"/>
    <dgm:cxn modelId="{462CCF6E-2E53-46ED-A465-690E3604DB7C}" type="presParOf" srcId="{F2CFAA7A-3D17-4469-B253-DB359D0D29F5}" destId="{232762C8-C17D-40DF-A988-140DE11E97B7}" srcOrd="10" destOrd="0" presId="urn:microsoft.com/office/officeart/2005/8/layout/process4"/>
    <dgm:cxn modelId="{ACBBAF0E-9D64-48BD-8041-0ED011D34A63}" type="presParOf" srcId="{232762C8-C17D-40DF-A988-140DE11E97B7}" destId="{E16CC184-E0FE-4CB5-9D55-95398293D412}" srcOrd="0" destOrd="0" presId="urn:microsoft.com/office/officeart/2005/8/layout/process4"/>
    <dgm:cxn modelId="{81E49457-632A-4EAE-9267-61F31B00AD3C}" type="presParOf" srcId="{F2CFAA7A-3D17-4469-B253-DB359D0D29F5}" destId="{CCEAAA0C-D0B6-48D4-81E1-38FBAE41BF53}" srcOrd="11" destOrd="0" presId="urn:microsoft.com/office/officeart/2005/8/layout/process4"/>
    <dgm:cxn modelId="{870AEF90-CF6D-4133-8476-D62E2AB4EB67}" type="presParOf" srcId="{F2CFAA7A-3D17-4469-B253-DB359D0D29F5}" destId="{9C7ED683-EB26-4B30-951C-1FEECB548C24}" srcOrd="12" destOrd="0" presId="urn:microsoft.com/office/officeart/2005/8/layout/process4"/>
    <dgm:cxn modelId="{F9F07FD5-9F36-4A67-B9E0-2A4450A8125F}" type="presParOf" srcId="{9C7ED683-EB26-4B30-951C-1FEECB548C24}" destId="{2176A0CB-15EA-4A39-A20C-638E490C63C3}" srcOrd="0" destOrd="0" presId="urn:microsoft.com/office/officeart/2005/8/layout/process4"/>
    <dgm:cxn modelId="{AE675BB4-BF20-4AC5-9139-A8FC1F9299C5}" type="presParOf" srcId="{F2CFAA7A-3D17-4469-B253-DB359D0D29F5}" destId="{F4B2D05A-63F0-472E-94DD-60D29574654D}" srcOrd="13" destOrd="0" presId="urn:microsoft.com/office/officeart/2005/8/layout/process4"/>
    <dgm:cxn modelId="{7AD767D8-0BFC-42F3-B6E5-13EE3AED7757}" type="presParOf" srcId="{F2CFAA7A-3D17-4469-B253-DB359D0D29F5}" destId="{F1F3D4F7-4F6F-4648-9C96-181C1B8D71F7}" srcOrd="14" destOrd="0" presId="urn:microsoft.com/office/officeart/2005/8/layout/process4"/>
    <dgm:cxn modelId="{75F36EC8-3D4D-4F67-AA43-831EDBDC2066}" type="presParOf" srcId="{F1F3D4F7-4F6F-4648-9C96-181C1B8D71F7}" destId="{340933F4-6437-4231-9359-5054D684E4E4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1CBB2A-29A2-4C05-85C9-5A366BFCF695}">
      <dsp:nvSpPr>
        <dsp:cNvPr id="0" name=""/>
        <dsp:cNvSpPr/>
      </dsp:nvSpPr>
      <dsp:spPr>
        <a:xfrm>
          <a:off x="0" y="7183315"/>
          <a:ext cx="5191542" cy="740064"/>
        </a:xfrm>
        <a:prstGeom prst="rect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Мониторинг методической службой применения новых технологий педагогами. Вывод об эффективности  и востребованности применения</a:t>
          </a:r>
        </a:p>
      </dsp:txBody>
      <dsp:txXfrm>
        <a:off x="0" y="7183315"/>
        <a:ext cx="5191542" cy="740064"/>
      </dsp:txXfrm>
    </dsp:sp>
    <dsp:sp modelId="{1054537D-2FFF-4942-95BA-4315C2D7B7E0}">
      <dsp:nvSpPr>
        <dsp:cNvPr id="0" name=""/>
        <dsp:cNvSpPr/>
      </dsp:nvSpPr>
      <dsp:spPr>
        <a:xfrm rot="10800000">
          <a:off x="0" y="6056197"/>
          <a:ext cx="5191542" cy="1138219"/>
        </a:xfrm>
        <a:prstGeom prst="upArrowCallout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Фестиваль "Новые компетенции"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(презентация примеров из практики применения новой компетенции)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ПРОВЕДЕНИЕ: 2 РАЗА в учебном году</a:t>
          </a:r>
        </a:p>
      </dsp:txBody>
      <dsp:txXfrm rot="10800000">
        <a:off x="0" y="6056197"/>
        <a:ext cx="5191542" cy="739581"/>
      </dsp:txXfrm>
    </dsp:sp>
    <dsp:sp modelId="{382F1FC6-20FE-4818-9B4F-E0F55B06B0BE}">
      <dsp:nvSpPr>
        <dsp:cNvPr id="0" name=""/>
        <dsp:cNvSpPr/>
      </dsp:nvSpPr>
      <dsp:spPr>
        <a:xfrm rot="10800000">
          <a:off x="0" y="4929079"/>
          <a:ext cx="5191542" cy="1138219"/>
        </a:xfrm>
        <a:prstGeom prst="upArrowCallout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Отчет педагога по пройденным курсам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ПРИЛОЖЕНИЕ №4</a:t>
          </a:r>
        </a:p>
      </dsp:txBody>
      <dsp:txXfrm rot="10800000">
        <a:off x="0" y="4929079"/>
        <a:ext cx="5191542" cy="739581"/>
      </dsp:txXfrm>
    </dsp:sp>
    <dsp:sp modelId="{3E6501A8-D2F7-4038-863D-AFC7225C6596}">
      <dsp:nvSpPr>
        <dsp:cNvPr id="0" name=""/>
        <dsp:cNvSpPr/>
      </dsp:nvSpPr>
      <dsp:spPr>
        <a:xfrm rot="10800000">
          <a:off x="0" y="3801961"/>
          <a:ext cx="5191542" cy="1138219"/>
        </a:xfrm>
        <a:prstGeom prst="upArrowCallout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Собеседование с педагогом после прохождения курсов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ПРИЛОЖЕНИЕ №3</a:t>
          </a:r>
        </a:p>
      </dsp:txBody>
      <dsp:txXfrm rot="10800000">
        <a:off x="0" y="3801961"/>
        <a:ext cx="5191542" cy="739581"/>
      </dsp:txXfrm>
    </dsp:sp>
    <dsp:sp modelId="{52663411-A043-4F22-B974-9A5E89BA8EC1}">
      <dsp:nvSpPr>
        <dsp:cNvPr id="0" name=""/>
        <dsp:cNvSpPr/>
      </dsp:nvSpPr>
      <dsp:spPr>
        <a:xfrm rot="10800000">
          <a:off x="0" y="2624112"/>
          <a:ext cx="5191542" cy="1138219"/>
        </a:xfrm>
        <a:prstGeom prst="upArrowCallout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Прохождение курсов педагогом</a:t>
          </a: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. </a:t>
          </a:r>
        </a:p>
      </dsp:txBody>
      <dsp:txXfrm rot="10800000">
        <a:off x="0" y="2624112"/>
        <a:ext cx="5191542" cy="739581"/>
      </dsp:txXfrm>
    </dsp:sp>
    <dsp:sp modelId="{E16CC184-E0FE-4CB5-9D55-95398293D412}">
      <dsp:nvSpPr>
        <dsp:cNvPr id="0" name=""/>
        <dsp:cNvSpPr/>
      </dsp:nvSpPr>
      <dsp:spPr>
        <a:xfrm rot="10800000">
          <a:off x="0" y="1758477"/>
          <a:ext cx="5191542" cy="927466"/>
        </a:xfrm>
        <a:prstGeom prst="upArrowCallout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Собеседование с педагогами «Мои ожидания от курсов повышения квалификации»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ПРИЛОЖЕНИЕ №2</a:t>
          </a:r>
        </a:p>
      </dsp:txBody>
      <dsp:txXfrm rot="10800000">
        <a:off x="0" y="1758477"/>
        <a:ext cx="5191542" cy="602640"/>
      </dsp:txXfrm>
    </dsp:sp>
    <dsp:sp modelId="{2176A0CB-15EA-4A39-A20C-638E490C63C3}">
      <dsp:nvSpPr>
        <dsp:cNvPr id="0" name=""/>
        <dsp:cNvSpPr/>
      </dsp:nvSpPr>
      <dsp:spPr>
        <a:xfrm rot="10800000">
          <a:off x="0" y="1128715"/>
          <a:ext cx="5191542" cy="640862"/>
        </a:xfrm>
        <a:prstGeom prst="upArrowCallout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Выбор поставщиков услуг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МАОУ ДПО "Центр развития системы образования" г. Пермь </a:t>
          </a: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http://www.crsoperm.ru/</a:t>
          </a:r>
          <a:endParaRPr lang="ru-RU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Единый банк программ повышения квалификации </a:t>
          </a: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http://www.edubank.perm.ru/</a:t>
          </a:r>
          <a:endParaRPr lang="ru-RU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0" y="1128715"/>
        <a:ext cx="5191542" cy="416413"/>
      </dsp:txXfrm>
    </dsp:sp>
    <dsp:sp modelId="{340933F4-6437-4231-9359-5054D684E4E4}">
      <dsp:nvSpPr>
        <dsp:cNvPr id="0" name=""/>
        <dsp:cNvSpPr/>
      </dsp:nvSpPr>
      <dsp:spPr>
        <a:xfrm rot="10800000">
          <a:off x="0" y="1597"/>
          <a:ext cx="5191542" cy="1138219"/>
        </a:xfrm>
        <a:prstGeom prst="upArrowCallout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Составление  целевого плана курсовой подготовки на учебный год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(согласно анкетирования педагогов по затруднениям и интересам)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ПРИЛОЖЕНИЕ№1</a:t>
          </a:r>
        </a:p>
      </dsp:txBody>
      <dsp:txXfrm rot="10800000">
        <a:off x="0" y="1597"/>
        <a:ext cx="5191542" cy="7395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2</cp:revision>
  <dcterms:created xsi:type="dcterms:W3CDTF">2023-06-18T09:47:00Z</dcterms:created>
  <dcterms:modified xsi:type="dcterms:W3CDTF">2023-06-18T09:50:00Z</dcterms:modified>
</cp:coreProperties>
</file>