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6D" w:rsidRDefault="0091111A">
      <w:pPr>
        <w:pStyle w:val="a4"/>
        <w:ind w:left="2032" w:right="1965"/>
        <w:jc w:val="center"/>
      </w:pPr>
      <w:r>
        <w:t>Консультация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тему:</w:t>
      </w:r>
    </w:p>
    <w:p w:rsidR="0017256D" w:rsidRDefault="0091111A">
      <w:pPr>
        <w:pStyle w:val="a4"/>
        <w:spacing w:before="189"/>
      </w:pPr>
      <w:r>
        <w:t>«Как</w:t>
      </w:r>
      <w:r>
        <w:rPr>
          <w:spacing w:val="-13"/>
        </w:rPr>
        <w:t xml:space="preserve"> </w:t>
      </w:r>
      <w:r>
        <w:t>организовать</w:t>
      </w:r>
      <w:r>
        <w:rPr>
          <w:spacing w:val="-9"/>
        </w:rPr>
        <w:t xml:space="preserve"> </w:t>
      </w:r>
      <w:r>
        <w:t>активный</w:t>
      </w:r>
      <w:r>
        <w:rPr>
          <w:spacing w:val="-5"/>
        </w:rPr>
        <w:t xml:space="preserve"> </w:t>
      </w:r>
      <w:r>
        <w:t>летний</w:t>
      </w:r>
      <w:r>
        <w:rPr>
          <w:spacing w:val="-10"/>
        </w:rPr>
        <w:t xml:space="preserve"> </w:t>
      </w:r>
      <w:r>
        <w:t>отдых</w:t>
      </w:r>
      <w:r>
        <w:rPr>
          <w:spacing w:val="-9"/>
        </w:rPr>
        <w:t xml:space="preserve"> </w:t>
      </w:r>
      <w:r>
        <w:rPr>
          <w:spacing w:val="-2"/>
        </w:rPr>
        <w:t>ребенка»</w:t>
      </w:r>
    </w:p>
    <w:p w:rsidR="0017256D" w:rsidRDefault="0091111A">
      <w:pPr>
        <w:pStyle w:val="a3"/>
        <w:spacing w:before="184" w:line="261" w:lineRule="auto"/>
        <w:ind w:right="100"/>
      </w:pPr>
      <w:r>
        <w:t>Лето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отпусков!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нетерпением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ждет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 xml:space="preserve">время года, чтобы </w:t>
      </w:r>
      <w:proofErr w:type="gramStart"/>
      <w:r>
        <w:t>по больше</w:t>
      </w:r>
      <w:proofErr w:type="gramEnd"/>
      <w:r>
        <w:t xml:space="preserve"> времени уделить нашим детям. Каждая семья</w:t>
      </w:r>
    </w:p>
    <w:p w:rsidR="0017256D" w:rsidRDefault="0091111A">
      <w:pPr>
        <w:pStyle w:val="a3"/>
        <w:spacing w:before="0" w:line="259" w:lineRule="auto"/>
        <w:ind w:right="100"/>
      </w:pPr>
      <w:r>
        <w:t>выбирает для себя свой отдых. Лето для нас предоставляет идеальную возможность,</w:t>
      </w:r>
      <w:r>
        <w:rPr>
          <w:spacing w:val="-4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воспитывать</w:t>
      </w:r>
      <w:r>
        <w:rPr>
          <w:spacing w:val="-8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главное</w:t>
      </w:r>
      <w:r>
        <w:rPr>
          <w:spacing w:val="-5"/>
        </w:rPr>
        <w:t xml:space="preserve"> </w:t>
      </w:r>
      <w:r>
        <w:t>не упустить эти возможности данного времени года. Разнообразить деятельность ребенка и найти новые впечатления можно, как и в родном городе, так и за его пределами, для этого важно подготовить активный познавательный совместный отдых с ребенком.</w:t>
      </w:r>
    </w:p>
    <w:p w:rsidR="0017256D" w:rsidRDefault="0091111A">
      <w:pPr>
        <w:pStyle w:val="a3"/>
        <w:spacing w:before="154" w:line="259" w:lineRule="auto"/>
        <w:ind w:right="156"/>
      </w:pPr>
      <w:r>
        <w:t>Для детей врачи рекомендуют использовать природные богатства: солнце, воздух и воду, ведь при разумном их сочетании можно укрепить здоровье ребенка. Если есть рядом лес, то можно организовать прогулку по лесу: пешую или на велосипедах - это тоже добавит разнообразие в повседневность,</w:t>
      </w:r>
      <w:r>
        <w:rPr>
          <w:spacing w:val="-6"/>
        </w:rPr>
        <w:t xml:space="preserve"> </w:t>
      </w:r>
      <w:r>
        <w:t>понаблюдать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красотами</w:t>
      </w:r>
      <w:r>
        <w:rPr>
          <w:spacing w:val="-9"/>
        </w:rPr>
        <w:t xml:space="preserve"> </w:t>
      </w:r>
      <w:r>
        <w:t>родной</w:t>
      </w:r>
      <w:r>
        <w:rPr>
          <w:spacing w:val="-9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многообразием насекомых, вспомнить названия растений, собрать гербарий, послушать звуки леса, поиграть в</w:t>
      </w:r>
      <w:r>
        <w:rPr>
          <w:spacing w:val="-1"/>
        </w:rPr>
        <w:t xml:space="preserve"> </w:t>
      </w:r>
      <w:r>
        <w:t>любимые с детства игры «Вышибалы», «Бадминтон»,</w:t>
      </w:r>
    </w:p>
    <w:p w:rsidR="0017256D" w:rsidRDefault="0091111A">
      <w:pPr>
        <w:pStyle w:val="a3"/>
        <w:spacing w:before="1" w:line="259" w:lineRule="auto"/>
        <w:ind w:right="156"/>
      </w:pPr>
      <w:r>
        <w:t xml:space="preserve">«Прятки». </w:t>
      </w:r>
      <w:proofErr w:type="gramStart"/>
      <w:r>
        <w:t>Вы можете передать ребенку весь тот богатый опыт и знания, который накопился у вас за ваши годы жизни, рассказать ему много интересного из личного опыта, а если вы чего-то не знаете сами, то по приходу домой можете, например, отыскать сфотографированного жука в энциклопедии или компьютере, прочитать о его особенностях, месте обитания и тому подобное.</w:t>
      </w:r>
      <w:proofErr w:type="gramEnd"/>
      <w:r>
        <w:t xml:space="preserve"> Таким </w:t>
      </w:r>
      <w:proofErr w:type="gramStart"/>
      <w:r>
        <w:t>образом</w:t>
      </w:r>
      <w:proofErr w:type="gramEnd"/>
      <w:r>
        <w:t xml:space="preserve"> вы пополните знания ребенка об окружающем</w:t>
      </w:r>
      <w:r>
        <w:rPr>
          <w:spacing w:val="-5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научите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сравнивать</w:t>
      </w:r>
      <w:r>
        <w:rPr>
          <w:spacing w:val="-8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добывать</w:t>
      </w:r>
      <w:r>
        <w:rPr>
          <w:spacing w:val="-8"/>
        </w:rPr>
        <w:t xml:space="preserve"> </w:t>
      </w:r>
      <w:r>
        <w:t>информацию.</w:t>
      </w:r>
    </w:p>
    <w:p w:rsidR="0017256D" w:rsidRDefault="0091111A">
      <w:pPr>
        <w:pStyle w:val="a3"/>
        <w:spacing w:before="158" w:line="259" w:lineRule="auto"/>
        <w:ind w:right="156"/>
      </w:pPr>
      <w:r>
        <w:t>Также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провести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отпуск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любимой</w:t>
      </w:r>
      <w:r>
        <w:rPr>
          <w:spacing w:val="-5"/>
        </w:rPr>
        <w:t xml:space="preserve"> </w:t>
      </w:r>
      <w:r>
        <w:t>даче,</w:t>
      </w:r>
      <w:r>
        <w:rPr>
          <w:spacing w:val="-2"/>
        </w:rPr>
        <w:t xml:space="preserve"> </w:t>
      </w:r>
      <w:r>
        <w:t>ведь</w:t>
      </w:r>
      <w:r>
        <w:rPr>
          <w:spacing w:val="-7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отдых подходит для детей любого возраста и имеет свои плюсы, нужно лишь предоставить детям возможность проявлять самостоятельность, свободу действий. Не</w:t>
      </w:r>
      <w:r>
        <w:rPr>
          <w:spacing w:val="-1"/>
        </w:rPr>
        <w:t xml:space="preserve"> </w:t>
      </w:r>
      <w:r>
        <w:t>секрет, что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любят</w:t>
      </w:r>
      <w:r>
        <w:rPr>
          <w:spacing w:val="-3"/>
        </w:rPr>
        <w:t xml:space="preserve"> </w:t>
      </w:r>
      <w:r>
        <w:t>возиться с</w:t>
      </w:r>
      <w:r>
        <w:rPr>
          <w:spacing w:val="-1"/>
        </w:rPr>
        <w:t xml:space="preserve"> </w:t>
      </w:r>
      <w:r>
        <w:t>водой, ну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 xml:space="preserve">наливают ее в разные емкости, пускают туда палочки, листики, представляя, что это кораблик, поливают грядки, экспериментируют, смешивая воду с глиной, песком, землей. А сколько здесь возможностей окунуться в мир живой природы: </w:t>
      </w:r>
      <w:proofErr w:type="gramStart"/>
      <w:r>
        <w:t>понаблюдать</w:t>
      </w:r>
      <w:proofErr w:type="gramEnd"/>
      <w:r>
        <w:t xml:space="preserve"> как растут овощи и фрукты, порхают с цветка на цветок бабочки и пчелы, прячутся в траве кузнечики.</w:t>
      </w:r>
    </w:p>
    <w:p w:rsidR="0017256D" w:rsidRDefault="0091111A">
      <w:pPr>
        <w:pStyle w:val="a3"/>
        <w:spacing w:before="155" w:line="259" w:lineRule="auto"/>
        <w:ind w:right="100"/>
      </w:pPr>
      <w:r>
        <w:t xml:space="preserve">Не забывайте про сочетание </w:t>
      </w:r>
      <w:proofErr w:type="gramStart"/>
      <w:r>
        <w:t>приятного</w:t>
      </w:r>
      <w:proofErr w:type="gramEnd"/>
      <w:r>
        <w:t xml:space="preserve"> с полезным. Используйте любую возможность</w:t>
      </w:r>
      <w:r>
        <w:rPr>
          <w:spacing w:val="-6"/>
        </w:rPr>
        <w:t xml:space="preserve"> </w:t>
      </w:r>
      <w:r>
        <w:t>привлекать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посильному</w:t>
      </w:r>
      <w:r>
        <w:rPr>
          <w:spacing w:val="-4"/>
        </w:rPr>
        <w:t xml:space="preserve"> </w:t>
      </w:r>
      <w:r>
        <w:t>труду:</w:t>
      </w:r>
      <w:r>
        <w:rPr>
          <w:spacing w:val="-9"/>
        </w:rPr>
        <w:t xml:space="preserve"> </w:t>
      </w:r>
      <w:r>
        <w:t>принести</w:t>
      </w:r>
      <w:r>
        <w:rPr>
          <w:spacing w:val="-4"/>
        </w:rPr>
        <w:t xml:space="preserve"> </w:t>
      </w:r>
      <w:r>
        <w:t>что-то,</w:t>
      </w:r>
      <w:r>
        <w:rPr>
          <w:spacing w:val="-1"/>
        </w:rPr>
        <w:t xml:space="preserve"> </w:t>
      </w:r>
      <w:r>
        <w:t>полить, собрать ягоды и тому подобное, ведь трудолюбие само собой не возникает.</w:t>
      </w:r>
    </w:p>
    <w:p w:rsidR="0017256D" w:rsidRDefault="0091111A">
      <w:pPr>
        <w:pStyle w:val="a3"/>
        <w:spacing w:before="3" w:line="256" w:lineRule="auto"/>
      </w:pPr>
      <w:r>
        <w:t>Так же вы можете при сборе урожая закреплять счет, форму, цвет, размер, придумывать с детьми различные задачи, загадки, закреплять пространственные</w:t>
      </w:r>
      <w:r>
        <w:rPr>
          <w:spacing w:val="-8"/>
        </w:rPr>
        <w:t xml:space="preserve"> </w:t>
      </w:r>
      <w:r>
        <w:t>понятия.</w:t>
      </w:r>
      <w:r>
        <w:rPr>
          <w:spacing w:val="-6"/>
        </w:rPr>
        <w:t xml:space="preserve"> </w:t>
      </w:r>
      <w:r>
        <w:t>Интересным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ребенка будет</w:t>
      </w:r>
      <w:r>
        <w:rPr>
          <w:spacing w:val="-9"/>
        </w:rPr>
        <w:t xml:space="preserve"> </w:t>
      </w:r>
      <w:r>
        <w:t>понаблюдать</w:t>
      </w:r>
      <w:r>
        <w:rPr>
          <w:spacing w:val="-10"/>
        </w:rPr>
        <w:t xml:space="preserve"> </w:t>
      </w:r>
      <w:proofErr w:type="gramStart"/>
      <w:r>
        <w:t>за</w:t>
      </w:r>
      <w:proofErr w:type="gramEnd"/>
    </w:p>
    <w:p w:rsidR="0017256D" w:rsidRDefault="0017256D">
      <w:pPr>
        <w:spacing w:line="256" w:lineRule="auto"/>
        <w:sectPr w:rsidR="0017256D" w:rsidSect="0091111A">
          <w:type w:val="continuous"/>
          <w:pgSz w:w="11910" w:h="16840"/>
          <w:pgMar w:top="709" w:right="800" w:bottom="280" w:left="1580" w:header="720" w:footer="720" w:gutter="0"/>
          <w:cols w:space="720"/>
        </w:sectPr>
      </w:pPr>
    </w:p>
    <w:p w:rsidR="0017256D" w:rsidRDefault="0091111A">
      <w:pPr>
        <w:pStyle w:val="a3"/>
        <w:spacing w:before="67" w:line="264" w:lineRule="auto"/>
      </w:pPr>
      <w:r>
        <w:lastRenderedPageBreak/>
        <w:t>плывущими облаками, сравнивая их с какими-либо предметами – это развивает</w:t>
      </w:r>
      <w:r>
        <w:rPr>
          <w:spacing w:val="-7"/>
        </w:rPr>
        <w:t xml:space="preserve"> </w:t>
      </w:r>
      <w:r>
        <w:t>творчество,</w:t>
      </w:r>
      <w:r>
        <w:rPr>
          <w:spacing w:val="-4"/>
        </w:rPr>
        <w:t xml:space="preserve"> </w:t>
      </w:r>
      <w:r>
        <w:t>фантазию,</w:t>
      </w:r>
      <w:r>
        <w:rPr>
          <w:spacing w:val="-4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видеть</w:t>
      </w:r>
      <w:r>
        <w:rPr>
          <w:spacing w:val="-8"/>
        </w:rPr>
        <w:t xml:space="preserve"> </w:t>
      </w:r>
      <w:r>
        <w:t>необычное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обычном</w:t>
      </w:r>
      <w:proofErr w:type="gramEnd"/>
      <w:r>
        <w:t>.</w:t>
      </w:r>
    </w:p>
    <w:p w:rsidR="0017256D" w:rsidRDefault="0091111A">
      <w:pPr>
        <w:pStyle w:val="a3"/>
        <w:spacing w:before="147" w:line="259" w:lineRule="auto"/>
      </w:pPr>
      <w:r>
        <w:t>Дети также охотно принимают приглашение отправиться в поход или на пикник, но нельзя забывать о том, что для совсем маленьких детей такой отдых</w:t>
      </w:r>
      <w:r>
        <w:rPr>
          <w:spacing w:val="-9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оказаться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силам,</w:t>
      </w:r>
      <w:r>
        <w:rPr>
          <w:spacing w:val="-2"/>
        </w:rPr>
        <w:t xml:space="preserve"> </w:t>
      </w:r>
      <w:r>
        <w:t>ведь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быстро устают,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придется тащить</w:t>
      </w:r>
      <w:r>
        <w:rPr>
          <w:spacing w:val="-5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рюкзаками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маленьких</w:t>
      </w:r>
      <w:r>
        <w:rPr>
          <w:spacing w:val="-3"/>
        </w:rPr>
        <w:t xml:space="preserve"> </w:t>
      </w:r>
      <w:r>
        <w:t>путешественников. Но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 xml:space="preserve">все- таки решились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отдых, то тщательно выбирайте маршрут, продумайте остановки для отдыха и приема пищи, и дети будут просто в восторге. Свежий воздух, костер, звездное небо - все это оставит в памяти ребенка незабываемый след, позволит ему прикоснуться к миру природы, сделать</w:t>
      </w:r>
      <w:r>
        <w:rPr>
          <w:spacing w:val="-4"/>
        </w:rPr>
        <w:t xml:space="preserve"> </w:t>
      </w:r>
      <w:r>
        <w:t>массу</w:t>
      </w:r>
      <w:r>
        <w:rPr>
          <w:spacing w:val="-6"/>
        </w:rPr>
        <w:t xml:space="preserve"> </w:t>
      </w:r>
      <w:r>
        <w:t>открытий, а</w:t>
      </w:r>
      <w:r>
        <w:rPr>
          <w:spacing w:val="-1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для полноценного развития малыша.</w:t>
      </w:r>
    </w:p>
    <w:p w:rsidR="0017256D" w:rsidRDefault="0017256D">
      <w:pPr>
        <w:pStyle w:val="a3"/>
        <w:spacing w:before="9"/>
        <w:ind w:left="0"/>
        <w:rPr>
          <w:sz w:val="30"/>
        </w:rPr>
      </w:pPr>
    </w:p>
    <w:p w:rsidR="0017256D" w:rsidRDefault="0091111A">
      <w:pPr>
        <w:ind w:left="119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летнего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отдыха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забывайте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правилах:</w:t>
      </w:r>
    </w:p>
    <w:p w:rsidR="0017256D" w:rsidRDefault="0091111A">
      <w:pPr>
        <w:pStyle w:val="a5"/>
        <w:numPr>
          <w:ilvl w:val="0"/>
          <w:numId w:val="1"/>
        </w:numPr>
        <w:tabs>
          <w:tab w:val="left" w:pos="423"/>
        </w:tabs>
        <w:spacing w:before="24"/>
        <w:ind w:hanging="304"/>
        <w:rPr>
          <w:sz w:val="28"/>
        </w:rPr>
      </w:pPr>
      <w:r>
        <w:rPr>
          <w:sz w:val="28"/>
        </w:rPr>
        <w:t>Соблюдайте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питания.</w:t>
      </w:r>
    </w:p>
    <w:p w:rsidR="0017256D" w:rsidRDefault="0091111A">
      <w:pPr>
        <w:pStyle w:val="a5"/>
        <w:numPr>
          <w:ilvl w:val="0"/>
          <w:numId w:val="1"/>
        </w:numPr>
        <w:tabs>
          <w:tab w:val="left" w:pos="423"/>
        </w:tabs>
        <w:spacing w:before="182" w:line="256" w:lineRule="auto"/>
        <w:ind w:left="119" w:right="713" w:firstLine="0"/>
        <w:rPr>
          <w:sz w:val="28"/>
        </w:rPr>
      </w:pPr>
      <w:r>
        <w:rPr>
          <w:sz w:val="28"/>
        </w:rPr>
        <w:t>Следите,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долгу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находился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палящими</w:t>
      </w:r>
      <w:r>
        <w:rPr>
          <w:spacing w:val="-6"/>
          <w:sz w:val="28"/>
        </w:rPr>
        <w:t xml:space="preserve"> </w:t>
      </w:r>
      <w:r>
        <w:rPr>
          <w:sz w:val="28"/>
        </w:rPr>
        <w:t>лучами солнца, особенно без головного убора.</w:t>
      </w:r>
    </w:p>
    <w:p w:rsidR="0017256D" w:rsidRDefault="0091111A">
      <w:pPr>
        <w:pStyle w:val="a5"/>
        <w:numPr>
          <w:ilvl w:val="0"/>
          <w:numId w:val="1"/>
        </w:numPr>
        <w:tabs>
          <w:tab w:val="left" w:pos="423"/>
        </w:tabs>
        <w:ind w:hanging="304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чаще</w:t>
      </w:r>
      <w:r>
        <w:rPr>
          <w:spacing w:val="-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пить</w:t>
      </w:r>
      <w:r>
        <w:rPr>
          <w:spacing w:val="-8"/>
          <w:sz w:val="28"/>
        </w:rPr>
        <w:t xml:space="preserve"> </w:t>
      </w:r>
      <w:r>
        <w:rPr>
          <w:sz w:val="28"/>
        </w:rPr>
        <w:t>обычную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воду.</w:t>
      </w:r>
    </w:p>
    <w:p w:rsidR="0017256D" w:rsidRDefault="0091111A">
      <w:pPr>
        <w:pStyle w:val="a5"/>
        <w:numPr>
          <w:ilvl w:val="0"/>
          <w:numId w:val="1"/>
        </w:numPr>
        <w:tabs>
          <w:tab w:val="left" w:pos="423"/>
        </w:tabs>
        <w:spacing w:before="24" w:line="256" w:lineRule="auto"/>
        <w:ind w:left="119" w:right="585" w:firstLine="0"/>
        <w:rPr>
          <w:sz w:val="28"/>
        </w:rPr>
      </w:pP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кишечных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инфекций</w:t>
      </w:r>
      <w:r>
        <w:rPr>
          <w:spacing w:val="-6"/>
          <w:sz w:val="28"/>
        </w:rPr>
        <w:t xml:space="preserve"> </w:t>
      </w:r>
      <w:r>
        <w:rPr>
          <w:sz w:val="28"/>
        </w:rPr>
        <w:t>мойте</w:t>
      </w:r>
      <w:r>
        <w:rPr>
          <w:spacing w:val="-5"/>
          <w:sz w:val="28"/>
        </w:rPr>
        <w:t xml:space="preserve"> </w:t>
      </w:r>
      <w:r>
        <w:rPr>
          <w:sz w:val="28"/>
        </w:rPr>
        <w:t>руки,</w:t>
      </w:r>
      <w:r>
        <w:rPr>
          <w:spacing w:val="-4"/>
          <w:sz w:val="28"/>
        </w:rPr>
        <w:t xml:space="preserve"> </w:t>
      </w:r>
      <w:r>
        <w:rPr>
          <w:sz w:val="28"/>
        </w:rPr>
        <w:t>фрукты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овощи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перед </w:t>
      </w:r>
      <w:r>
        <w:rPr>
          <w:spacing w:val="-2"/>
          <w:sz w:val="28"/>
        </w:rPr>
        <w:t>едой.</w:t>
      </w:r>
    </w:p>
    <w:p w:rsidR="0017256D" w:rsidRDefault="0091111A">
      <w:pPr>
        <w:pStyle w:val="a5"/>
        <w:numPr>
          <w:ilvl w:val="0"/>
          <w:numId w:val="1"/>
        </w:numPr>
        <w:tabs>
          <w:tab w:val="left" w:pos="423"/>
        </w:tabs>
        <w:ind w:hanging="304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оставляйте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6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минуту.</w:t>
      </w:r>
    </w:p>
    <w:p w:rsidR="0017256D" w:rsidRDefault="0091111A">
      <w:pPr>
        <w:pStyle w:val="a5"/>
        <w:numPr>
          <w:ilvl w:val="0"/>
          <w:numId w:val="1"/>
        </w:numPr>
        <w:tabs>
          <w:tab w:val="left" w:pos="423"/>
        </w:tabs>
        <w:spacing w:before="24" w:line="256" w:lineRule="auto"/>
        <w:ind w:left="119" w:right="774" w:firstLine="0"/>
        <w:rPr>
          <w:sz w:val="28"/>
        </w:rPr>
      </w:pPr>
      <w:r>
        <w:rPr>
          <w:sz w:val="28"/>
        </w:rPr>
        <w:t>Выключайте</w:t>
      </w:r>
      <w:r>
        <w:rPr>
          <w:spacing w:val="-8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электроприборы,</w:t>
      </w:r>
      <w:r>
        <w:rPr>
          <w:spacing w:val="-6"/>
          <w:sz w:val="28"/>
        </w:rPr>
        <w:t xml:space="preserve"> </w:t>
      </w:r>
      <w:r>
        <w:rPr>
          <w:sz w:val="28"/>
        </w:rPr>
        <w:t>храните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и химикаты в недоступных местах.</w:t>
      </w:r>
    </w:p>
    <w:p w:rsidR="0017256D" w:rsidRDefault="0091111A">
      <w:pPr>
        <w:pStyle w:val="a5"/>
        <w:numPr>
          <w:ilvl w:val="0"/>
          <w:numId w:val="1"/>
        </w:numPr>
        <w:tabs>
          <w:tab w:val="left" w:pos="423"/>
        </w:tabs>
        <w:spacing w:line="256" w:lineRule="auto"/>
        <w:ind w:left="119" w:right="103" w:firstLine="0"/>
        <w:rPr>
          <w:sz w:val="28"/>
        </w:rPr>
      </w:pPr>
      <w:r>
        <w:rPr>
          <w:sz w:val="28"/>
        </w:rPr>
        <w:t>Отправляясь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дорогу,</w:t>
      </w:r>
      <w:r>
        <w:rPr>
          <w:spacing w:val="-3"/>
          <w:sz w:val="28"/>
        </w:rPr>
        <w:t xml:space="preserve"> </w:t>
      </w:r>
      <w:r>
        <w:rPr>
          <w:sz w:val="28"/>
        </w:rPr>
        <w:t>соберите</w:t>
      </w:r>
      <w:r>
        <w:rPr>
          <w:spacing w:val="-5"/>
          <w:sz w:val="28"/>
        </w:rPr>
        <w:t xml:space="preserve"> </w:t>
      </w:r>
      <w:r>
        <w:rPr>
          <w:sz w:val="28"/>
        </w:rPr>
        <w:t>аптечку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медицинской </w:t>
      </w:r>
      <w:r>
        <w:rPr>
          <w:spacing w:val="-2"/>
          <w:sz w:val="28"/>
        </w:rPr>
        <w:t>помощи.</w:t>
      </w:r>
    </w:p>
    <w:p w:rsidR="0017256D" w:rsidRDefault="0017256D">
      <w:pPr>
        <w:pStyle w:val="a3"/>
        <w:spacing w:before="5"/>
        <w:ind w:left="0"/>
        <w:rPr>
          <w:sz w:val="31"/>
        </w:rPr>
      </w:pPr>
    </w:p>
    <w:p w:rsidR="0017256D" w:rsidRDefault="0091111A">
      <w:pPr>
        <w:spacing w:before="1"/>
        <w:ind w:left="2434"/>
        <w:rPr>
          <w:b/>
          <w:spacing w:val="-4"/>
          <w:sz w:val="28"/>
        </w:rPr>
      </w:pPr>
      <w:r>
        <w:rPr>
          <w:b/>
          <w:sz w:val="28"/>
        </w:rPr>
        <w:t>Удачно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провести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лето!</w:t>
      </w:r>
    </w:p>
    <w:p w:rsidR="00F941C7" w:rsidRDefault="00F941C7">
      <w:pPr>
        <w:spacing w:before="1"/>
        <w:ind w:left="2434"/>
        <w:rPr>
          <w:b/>
          <w:spacing w:val="-4"/>
          <w:sz w:val="28"/>
        </w:rPr>
      </w:pPr>
      <w:r>
        <w:rPr>
          <w:b/>
          <w:spacing w:val="-4"/>
          <w:sz w:val="28"/>
        </w:rPr>
        <w:t xml:space="preserve">   </w:t>
      </w:r>
    </w:p>
    <w:p w:rsidR="00F941C7" w:rsidRDefault="00F941C7" w:rsidP="00F941C7">
      <w:pPr>
        <w:spacing w:before="1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 xml:space="preserve">                            </w:t>
      </w:r>
      <w:r>
        <w:rPr>
          <w:b/>
          <w:noProof/>
          <w:sz w:val="28"/>
          <w:lang w:eastAsia="ru-RU"/>
        </w:rPr>
        <w:drawing>
          <wp:inline distT="0" distB="0" distL="0" distR="0">
            <wp:extent cx="2674013" cy="2162755"/>
            <wp:effectExtent l="19050" t="0" r="0" b="0"/>
            <wp:docPr id="3" name="Рисунок 3" descr="C:\Users\Админ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72" cy="21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C7" w:rsidRDefault="00F941C7" w:rsidP="00F941C7">
      <w:pPr>
        <w:spacing w:before="1"/>
        <w:rPr>
          <w:b/>
          <w:noProof/>
          <w:sz w:val="28"/>
          <w:lang w:eastAsia="ru-RU"/>
        </w:rPr>
      </w:pPr>
    </w:p>
    <w:p w:rsidR="00F941C7" w:rsidRPr="00F941C7" w:rsidRDefault="00F941C7" w:rsidP="00F941C7">
      <w:pPr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Педагог-психолог Константинова Е.Л.</w:t>
      </w:r>
    </w:p>
    <w:sectPr w:rsidR="00F941C7" w:rsidRPr="00F941C7" w:rsidSect="0017256D">
      <w:pgSz w:w="11910" w:h="16840"/>
      <w:pgMar w:top="1040" w:right="8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DB7"/>
    <w:multiLevelType w:val="hybridMultilevel"/>
    <w:tmpl w:val="305A48B6"/>
    <w:lvl w:ilvl="0" w:tplc="C7721208">
      <w:start w:val="1"/>
      <w:numFmt w:val="decimal"/>
      <w:lvlText w:val="%1)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06DEF4E8">
      <w:numFmt w:val="bullet"/>
      <w:lvlText w:val="•"/>
      <w:lvlJc w:val="left"/>
      <w:pPr>
        <w:ind w:left="1330" w:hanging="303"/>
      </w:pPr>
      <w:rPr>
        <w:rFonts w:hint="default"/>
        <w:lang w:val="ru-RU" w:eastAsia="en-US" w:bidi="ar-SA"/>
      </w:rPr>
    </w:lvl>
    <w:lvl w:ilvl="2" w:tplc="EE829ED8">
      <w:numFmt w:val="bullet"/>
      <w:lvlText w:val="•"/>
      <w:lvlJc w:val="left"/>
      <w:pPr>
        <w:ind w:left="2240" w:hanging="303"/>
      </w:pPr>
      <w:rPr>
        <w:rFonts w:hint="default"/>
        <w:lang w:val="ru-RU" w:eastAsia="en-US" w:bidi="ar-SA"/>
      </w:rPr>
    </w:lvl>
    <w:lvl w:ilvl="3" w:tplc="6CF8FD1A">
      <w:numFmt w:val="bullet"/>
      <w:lvlText w:val="•"/>
      <w:lvlJc w:val="left"/>
      <w:pPr>
        <w:ind w:left="3151" w:hanging="303"/>
      </w:pPr>
      <w:rPr>
        <w:rFonts w:hint="default"/>
        <w:lang w:val="ru-RU" w:eastAsia="en-US" w:bidi="ar-SA"/>
      </w:rPr>
    </w:lvl>
    <w:lvl w:ilvl="4" w:tplc="85B03A6A">
      <w:numFmt w:val="bullet"/>
      <w:lvlText w:val="•"/>
      <w:lvlJc w:val="left"/>
      <w:pPr>
        <w:ind w:left="4061" w:hanging="303"/>
      </w:pPr>
      <w:rPr>
        <w:rFonts w:hint="default"/>
        <w:lang w:val="ru-RU" w:eastAsia="en-US" w:bidi="ar-SA"/>
      </w:rPr>
    </w:lvl>
    <w:lvl w:ilvl="5" w:tplc="66D43DC2">
      <w:numFmt w:val="bullet"/>
      <w:lvlText w:val="•"/>
      <w:lvlJc w:val="left"/>
      <w:pPr>
        <w:ind w:left="4972" w:hanging="303"/>
      </w:pPr>
      <w:rPr>
        <w:rFonts w:hint="default"/>
        <w:lang w:val="ru-RU" w:eastAsia="en-US" w:bidi="ar-SA"/>
      </w:rPr>
    </w:lvl>
    <w:lvl w:ilvl="6" w:tplc="8B06FDC6">
      <w:numFmt w:val="bullet"/>
      <w:lvlText w:val="•"/>
      <w:lvlJc w:val="left"/>
      <w:pPr>
        <w:ind w:left="5882" w:hanging="303"/>
      </w:pPr>
      <w:rPr>
        <w:rFonts w:hint="default"/>
        <w:lang w:val="ru-RU" w:eastAsia="en-US" w:bidi="ar-SA"/>
      </w:rPr>
    </w:lvl>
    <w:lvl w:ilvl="7" w:tplc="3AAEB988">
      <w:numFmt w:val="bullet"/>
      <w:lvlText w:val="•"/>
      <w:lvlJc w:val="left"/>
      <w:pPr>
        <w:ind w:left="6792" w:hanging="303"/>
      </w:pPr>
      <w:rPr>
        <w:rFonts w:hint="default"/>
        <w:lang w:val="ru-RU" w:eastAsia="en-US" w:bidi="ar-SA"/>
      </w:rPr>
    </w:lvl>
    <w:lvl w:ilvl="8" w:tplc="4C909E50">
      <w:numFmt w:val="bullet"/>
      <w:lvlText w:val="•"/>
      <w:lvlJc w:val="left"/>
      <w:pPr>
        <w:ind w:left="7703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256D"/>
    <w:rsid w:val="0017256D"/>
    <w:rsid w:val="0091111A"/>
    <w:rsid w:val="00F941C7"/>
    <w:rsid w:val="00FC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5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56D"/>
    <w:pPr>
      <w:spacing w:before="7"/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rsid w:val="0017256D"/>
    <w:pPr>
      <w:spacing w:before="73"/>
      <w:ind w:left="89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7256D"/>
    <w:pPr>
      <w:spacing w:before="7"/>
      <w:ind w:left="119"/>
    </w:pPr>
  </w:style>
  <w:style w:type="paragraph" w:customStyle="1" w:styleId="TableParagraph">
    <w:name w:val="Table Paragraph"/>
    <w:basedOn w:val="a"/>
    <w:uiPriority w:val="1"/>
    <w:qFormat/>
    <w:rsid w:val="0017256D"/>
  </w:style>
  <w:style w:type="paragraph" w:styleId="a6">
    <w:name w:val="Balloon Text"/>
    <w:basedOn w:val="a"/>
    <w:link w:val="a7"/>
    <w:uiPriority w:val="99"/>
    <w:semiHidden/>
    <w:unhideWhenUsed/>
    <w:rsid w:val="00F94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1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3514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DTS21</dc:creator>
  <cp:lastModifiedBy>Админ</cp:lastModifiedBy>
  <cp:revision>4</cp:revision>
  <dcterms:created xsi:type="dcterms:W3CDTF">2022-05-08T05:29:00Z</dcterms:created>
  <dcterms:modified xsi:type="dcterms:W3CDTF">2022-05-25T06:57:00Z</dcterms:modified>
</cp:coreProperties>
</file>