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6F" w:rsidRDefault="00A44007" w:rsidP="00A4400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5F306F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="001E7AF0" w:rsidRPr="00A779B7">
        <w:rPr>
          <w:b/>
          <w:color w:val="000000"/>
          <w:sz w:val="28"/>
          <w:szCs w:val="28"/>
        </w:rPr>
        <w:t>КАК ПРАВИЛЬНО ЖАЛЕТЬ РЕБЕНКА</w:t>
      </w:r>
    </w:p>
    <w:p w:rsidR="005F306F" w:rsidRDefault="001E7AF0" w:rsidP="005F306F">
      <w:pPr>
        <w:jc w:val="center"/>
        <w:rPr>
          <w:b/>
          <w:i/>
          <w:color w:val="000000"/>
          <w:sz w:val="32"/>
          <w:szCs w:val="32"/>
        </w:rPr>
      </w:pPr>
      <w:r w:rsidRPr="00A779B7">
        <w:rPr>
          <w:b/>
          <w:color w:val="000000"/>
          <w:sz w:val="28"/>
          <w:szCs w:val="28"/>
        </w:rPr>
        <w:br/>
      </w:r>
      <w:r w:rsidR="005F306F">
        <w:rPr>
          <w:noProof/>
        </w:rPr>
        <w:drawing>
          <wp:inline distT="0" distB="0" distL="0" distR="0" wp14:anchorId="27A5A7A9" wp14:editId="4DCD0767">
            <wp:extent cx="2819400" cy="1955484"/>
            <wp:effectExtent l="0" t="0" r="0" b="0"/>
            <wp:docPr id="2" name="Рисунок 2" descr="Наша Таня громко плачет - А. Барто ИГРУШКИ | Детские стих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а Таня громко плачет - А. Барто ИГРУШКИ | Детские стихи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11" r="-625" b="3333"/>
                    <a:stretch/>
                  </pic:blipFill>
                  <pic:spPr bwMode="auto">
                    <a:xfrm>
                      <a:off x="0" y="0"/>
                      <a:ext cx="2833464" cy="19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007" w:rsidRPr="005F306F" w:rsidRDefault="001E7AF0" w:rsidP="00A44007">
      <w:pPr>
        <w:rPr>
          <w:b/>
          <w:i/>
          <w:color w:val="000000"/>
          <w:sz w:val="28"/>
          <w:szCs w:val="28"/>
        </w:rPr>
      </w:pPr>
      <w:r w:rsidRPr="00A779B7">
        <w:rPr>
          <w:color w:val="000000"/>
          <w:sz w:val="28"/>
          <w:szCs w:val="28"/>
        </w:rPr>
        <w:br/>
      </w:r>
      <w:r w:rsidRPr="005F306F">
        <w:rPr>
          <w:b/>
          <w:i/>
          <w:color w:val="000000"/>
          <w:sz w:val="28"/>
          <w:szCs w:val="28"/>
        </w:rPr>
        <w:t>Малыш упал, а мама, вместо того чтобы пожалеть его, прикрикивает: «Смотри, куда идешь!» или «Сам виноват, я же тебе говорила: не лезь на горку!» Знакомая картина? Почему-то нам бывает так сложно заставить себя пожалеть, обнять и приголубить кроху, когда ему плохо или больно.</w:t>
      </w:r>
    </w:p>
    <w:p w:rsidR="00A44007" w:rsidRPr="005F306F" w:rsidRDefault="00A44007" w:rsidP="00A44007">
      <w:pPr>
        <w:rPr>
          <w:b/>
          <w:i/>
          <w:color w:val="000000"/>
          <w:sz w:val="28"/>
          <w:szCs w:val="28"/>
        </w:rPr>
      </w:pPr>
    </w:p>
    <w:p w:rsidR="00A44007" w:rsidRPr="005F306F" w:rsidRDefault="001E7AF0" w:rsidP="00A44007">
      <w:pPr>
        <w:spacing w:line="360" w:lineRule="auto"/>
        <w:rPr>
          <w:rStyle w:val="titlemain"/>
          <w:bCs/>
          <w:sz w:val="28"/>
          <w:szCs w:val="28"/>
        </w:rPr>
      </w:pPr>
      <w:r w:rsidRPr="005F306F">
        <w:rPr>
          <w:b/>
          <w:i/>
          <w:color w:val="000000"/>
          <w:sz w:val="28"/>
          <w:szCs w:val="28"/>
        </w:rPr>
        <w:t xml:space="preserve"> Так как же </w:t>
      </w:r>
      <w:r w:rsidR="00C964C3" w:rsidRPr="005F306F">
        <w:rPr>
          <w:b/>
          <w:i/>
          <w:color w:val="000000"/>
          <w:sz w:val="28"/>
          <w:szCs w:val="28"/>
        </w:rPr>
        <w:t>правильно</w:t>
      </w:r>
      <w:r w:rsidRPr="005F306F">
        <w:rPr>
          <w:b/>
          <w:i/>
          <w:color w:val="000000"/>
          <w:sz w:val="28"/>
          <w:szCs w:val="28"/>
        </w:rPr>
        <w:t xml:space="preserve"> пожалеть свое родное чадо?</w:t>
      </w:r>
      <w:r w:rsidRPr="005F306F">
        <w:rPr>
          <w:b/>
          <w:i/>
          <w:vanish/>
          <w:color w:val="000000"/>
          <w:sz w:val="28"/>
          <w:szCs w:val="28"/>
        </w:rPr>
        <w:br/>
      </w:r>
      <w:r w:rsidRPr="005F306F">
        <w:rPr>
          <w:b/>
          <w:i/>
          <w:color w:val="000000"/>
          <w:sz w:val="28"/>
          <w:szCs w:val="28"/>
        </w:rPr>
        <w:br/>
      </w:r>
      <w:r w:rsidRPr="005F306F">
        <w:rPr>
          <w:color w:val="000000"/>
          <w:sz w:val="28"/>
          <w:szCs w:val="28"/>
        </w:rPr>
        <w:br/>
        <w:t>Все дети разные, но всем одинаково необходимо знать, что их любят. И сочувствие, сопереживание, поддержка со стороны родителей в трудный момент – один из способов продемонстрировать любовь.</w:t>
      </w:r>
      <w:r w:rsidRPr="005F306F">
        <w:rPr>
          <w:color w:val="000000"/>
          <w:sz w:val="28"/>
          <w:szCs w:val="28"/>
        </w:rPr>
        <w:br/>
        <w:t>• Если вашему ребенку плохо, больно, грустно – постарайтесь его успокоить и приободрить. Обнимите, поцелуйте, прижмите к себе. И переключите внимание на что-то еще.</w:t>
      </w:r>
      <w:r w:rsidRPr="005F306F">
        <w:rPr>
          <w:color w:val="000000"/>
          <w:sz w:val="28"/>
          <w:szCs w:val="28"/>
        </w:rPr>
        <w:br/>
        <w:t>• Можете чем-то объективно помочь и облегчить состояние? Сделайте это! Наклейте пластырь, подуйте на ранку, поцелуйте ушибленный пальчик. Но делайте это спокойно, ненавязчиво и без причитаний.</w:t>
      </w:r>
      <w:r w:rsidRPr="005F306F">
        <w:rPr>
          <w:color w:val="000000"/>
          <w:sz w:val="28"/>
          <w:szCs w:val="28"/>
        </w:rPr>
        <w:br/>
        <w:t>• Представьте себя на месте малыша. Вы порезали палец или споткнулись о бордюр. Вам захочется, чтобы к вам немедленно бросались с утешением или, наоборот, обвинениями? Вряд ли. Ребенку, как и взрослому, нужно некоторое время, чтобы прийти в себя и справиться с эмоциями, осознать собственные ощущения. Потребность в сочувствии появляется чуть позже.</w:t>
      </w:r>
      <w:r w:rsidRPr="005F306F">
        <w:rPr>
          <w:color w:val="000000"/>
          <w:sz w:val="28"/>
          <w:szCs w:val="28"/>
        </w:rPr>
        <w:br/>
        <w:t xml:space="preserve">• Прежде чем бросаться к крохе с обвинениями или, наоборот, утешением – выждите немного, проследив краем глаза за его реакцией. Возможно, ребенок </w:t>
      </w:r>
      <w:r w:rsidRPr="005F306F">
        <w:rPr>
          <w:color w:val="000000"/>
          <w:sz w:val="28"/>
          <w:szCs w:val="28"/>
        </w:rPr>
        <w:lastRenderedPageBreak/>
        <w:t>уже и сам в состоянии справиться со своими эмоциями без вашей помощи. Это важный этап в формировании его личности – умение справляться с трудностями, преодолевать препятствия, проживать собственные негативные эмоции и выходить из них не раз пригодится ему в будущем.</w:t>
      </w:r>
      <w:r w:rsidRPr="005F306F">
        <w:rPr>
          <w:color w:val="000000"/>
          <w:sz w:val="28"/>
          <w:szCs w:val="28"/>
        </w:rPr>
        <w:br/>
        <w:t>• Постарайтесь не концентрироваться на ситуации, если, конечно, не случилось ничего серьезного. Избегайте оханья и аханья и не впадайте в истерику сами. Дети очень четко считывают родительский настрой, и если вы сами пугаетесь каждого ушиба, то и ваш ребенок будет всего бояться, а это создаст ему серьезные преграды на пути к нормальному развитию. Все-таки синяки и замазанные коленки – неотъемлемый атрибут нормального детства, и нужно относиться к ним спокойнее.</w:t>
      </w:r>
      <w:r w:rsidRPr="005F306F">
        <w:rPr>
          <w:color w:val="000000"/>
          <w:sz w:val="28"/>
          <w:szCs w:val="28"/>
        </w:rPr>
        <w:br/>
        <w:t>• Отложите обсуждение того, почему так произошло, на пару минут, пока ребенок успокоится. Из фразы: «Я тебя предупреждала, ступеньки скользкие» расстроенный ребенок скорее сделает вывод «я сам виноват», чем «в следующий раз нужно проверить ступеньки и быть осторожнее». То есть урок усвоен не будет, зато комплекс вины получит благодатную почву для роста. Проанализировать ситуацию можно позже, лучше даже на чужом примере: «Маша однажды залезла на скользкую ступеньку и упала!» Тут малыш, вероятнее всего, и сам припомнит: «Точно как я сегодня». В спокойном состоянии он сделает правильные выводы.</w:t>
      </w:r>
      <w:r w:rsidRPr="005F306F">
        <w:rPr>
          <w:color w:val="000000"/>
          <w:sz w:val="28"/>
          <w:szCs w:val="28"/>
        </w:rPr>
        <w:br/>
      </w:r>
      <w:bookmarkStart w:id="0" w:name="_GoBack"/>
      <w:bookmarkEnd w:id="0"/>
    </w:p>
    <w:p w:rsidR="00A44007" w:rsidRPr="005F306F" w:rsidRDefault="00A44007" w:rsidP="00A44007">
      <w:pPr>
        <w:rPr>
          <w:rStyle w:val="titlemain"/>
          <w:bCs/>
          <w:sz w:val="28"/>
          <w:szCs w:val="28"/>
        </w:rPr>
      </w:pPr>
    </w:p>
    <w:p w:rsidR="00A44007" w:rsidRPr="005F306F" w:rsidRDefault="00A44007" w:rsidP="00A44007">
      <w:pPr>
        <w:rPr>
          <w:rStyle w:val="titlemain"/>
          <w:bCs/>
          <w:sz w:val="28"/>
          <w:szCs w:val="28"/>
        </w:rPr>
      </w:pPr>
    </w:p>
    <w:p w:rsidR="00C964C3" w:rsidRPr="005F306F" w:rsidRDefault="00C964C3" w:rsidP="00C964C3">
      <w:pPr>
        <w:jc w:val="center"/>
        <w:rPr>
          <w:rStyle w:val="titlemain"/>
          <w:bCs/>
          <w:sz w:val="28"/>
          <w:szCs w:val="28"/>
        </w:rPr>
      </w:pPr>
      <w:r w:rsidRPr="005F306F">
        <w:rPr>
          <w:rStyle w:val="titlemain"/>
          <w:bCs/>
          <w:sz w:val="28"/>
          <w:szCs w:val="28"/>
        </w:rPr>
        <w:t>Подготовил педагог- психолог: Емельянова Е.В.</w:t>
      </w:r>
    </w:p>
    <w:p w:rsidR="00C964C3" w:rsidRPr="005F306F" w:rsidRDefault="00C964C3" w:rsidP="00C964C3">
      <w:pPr>
        <w:rPr>
          <w:sz w:val="28"/>
          <w:szCs w:val="28"/>
        </w:rPr>
      </w:pPr>
    </w:p>
    <w:p w:rsidR="00C964C3" w:rsidRPr="00C964C3" w:rsidRDefault="00C964C3" w:rsidP="00C964C3"/>
    <w:p w:rsidR="00C964C3" w:rsidRDefault="00C964C3" w:rsidP="00C964C3">
      <w:r>
        <w:rPr>
          <w:noProof/>
        </w:rPr>
        <w:drawing>
          <wp:inline distT="0" distB="0" distL="0" distR="0" wp14:anchorId="2ED16241" wp14:editId="31B32D7B">
            <wp:extent cx="5706110" cy="1335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007" w:rsidRPr="00C964C3" w:rsidRDefault="00A44007" w:rsidP="00C964C3"/>
    <w:sectPr w:rsidR="00A44007" w:rsidRPr="00C964C3" w:rsidSect="001D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C3" w:rsidRDefault="00C964C3" w:rsidP="00C964C3">
      <w:r>
        <w:separator/>
      </w:r>
    </w:p>
  </w:endnote>
  <w:endnote w:type="continuationSeparator" w:id="0">
    <w:p w:rsidR="00C964C3" w:rsidRDefault="00C964C3" w:rsidP="00C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C3" w:rsidRDefault="00C964C3" w:rsidP="00C964C3">
      <w:r>
        <w:separator/>
      </w:r>
    </w:p>
  </w:footnote>
  <w:footnote w:type="continuationSeparator" w:id="0">
    <w:p w:rsidR="00C964C3" w:rsidRDefault="00C964C3" w:rsidP="00C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F0"/>
    <w:rsid w:val="001D6ECB"/>
    <w:rsid w:val="001E7AF0"/>
    <w:rsid w:val="001F074B"/>
    <w:rsid w:val="005F306F"/>
    <w:rsid w:val="006A4297"/>
    <w:rsid w:val="00A34A8F"/>
    <w:rsid w:val="00A44007"/>
    <w:rsid w:val="00A779B7"/>
    <w:rsid w:val="00B829E2"/>
    <w:rsid w:val="00C964C3"/>
    <w:rsid w:val="00F5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A0DC-1773-45D1-9E06-12E8B4D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97"/>
    <w:rPr>
      <w:rFonts w:ascii="Tahoma" w:hAnsi="Tahoma" w:cs="Tahoma"/>
      <w:sz w:val="16"/>
      <w:szCs w:val="16"/>
    </w:rPr>
  </w:style>
  <w:style w:type="character" w:customStyle="1" w:styleId="titlemain">
    <w:name w:val="titlemain"/>
    <w:basedOn w:val="a0"/>
    <w:rsid w:val="00A44007"/>
  </w:style>
  <w:style w:type="paragraph" w:styleId="a5">
    <w:name w:val="header"/>
    <w:basedOn w:val="a"/>
    <w:link w:val="a6"/>
    <w:uiPriority w:val="99"/>
    <w:unhideWhenUsed/>
    <w:rsid w:val="00C96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6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9</cp:revision>
  <dcterms:created xsi:type="dcterms:W3CDTF">2016-02-11T06:03:00Z</dcterms:created>
  <dcterms:modified xsi:type="dcterms:W3CDTF">2020-12-08T13:44:00Z</dcterms:modified>
</cp:coreProperties>
</file>