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B" w:rsidRPr="00E04F2A" w:rsidRDefault="00D52B82" w:rsidP="00BF4F3B">
      <w:pPr>
        <w:spacing w:after="30" w:line="240" w:lineRule="auto"/>
        <w:jc w:val="center"/>
        <w:rPr>
          <w:rFonts w:ascii="Verdana" w:eastAsia="Times New Roman" w:hAnsi="Verdana" w:cs="Times New Roman"/>
          <w:b/>
          <w:bCs/>
          <w:color w:val="7030A0"/>
          <w:sz w:val="24"/>
          <w:szCs w:val="24"/>
        </w:rPr>
      </w:pP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7030A0"/>
          <w:sz w:val="24"/>
          <w:szCs w:val="24"/>
        </w:rPr>
        <w:t>Играем-речь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7030A0"/>
          <w:sz w:val="24"/>
          <w:szCs w:val="24"/>
        </w:rPr>
        <w:t xml:space="preserve"> развиваем</w:t>
      </w:r>
    </w:p>
    <w:p w:rsidR="000C2638" w:rsidRPr="00BF4F3B" w:rsidRDefault="000C2638" w:rsidP="00BF4F3B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B82" w:rsidRPr="00851ACD" w:rsidRDefault="00DB01CB" w:rsidP="00BF4F3B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286000" cy="1543050"/>
            <wp:effectExtent l="19050" t="0" r="0" b="0"/>
            <wp:wrapSquare wrapText="bothSides"/>
            <wp:docPr id="6" name="Рисунок 2" descr="E:\Все для родителей, собрания и т\280509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е для родителей, собрания и т\2805092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3B"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 секрет, что значительную часть времени вы проводите на кухне. Постарайтесь использовать его для общения с ре</w:t>
      </w:r>
      <w:r w:rsidR="00BF4F3B"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 xml:space="preserve">бенком. Например, вы заняты приготовлением ужина, а ваш малыш крутится возле вас. Предложите ему перебрать горох, рис, гречку или даже пшено — тем самым малыш окажет вам посильную помощь, а заодно потренирует свои пальчики. Ведь развитие пальчиков тесно связано с развитием 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речи.</w:t>
      </w:r>
    </w:p>
    <w:p w:rsidR="00D52B82" w:rsidRPr="00851ACD" w:rsidRDefault="00D52B82" w:rsidP="00D52B82">
      <w:pPr>
        <w:pStyle w:val="a7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Предложите ребенку правильно назвать, где хранятся эти предметы (хле</w:t>
      </w:r>
      <w:proofErr w:type="gramStart"/>
      <w:r w:rsidRPr="00851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б-</w:t>
      </w:r>
      <w:proofErr w:type="gramEnd"/>
      <w:r w:rsidRPr="00851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хлебнице, сахар- в сахарнице, масло- в масленке, соус- в соуснице, мыло- в мыльнице, салат- в салатнике и </w:t>
      </w:r>
      <w:proofErr w:type="spellStart"/>
      <w:r w:rsidRPr="00851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т.д</w:t>
      </w:r>
      <w:proofErr w:type="spellEnd"/>
      <w:r w:rsidRPr="00851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• Не выбрасывайте скорлупу вареных яиц, она послужит </w:t>
      </w:r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прекрасным</w:t>
      </w:r>
      <w:proofErr w:type="gramEnd"/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материалом для детских аппликаций. Раскрошите скорлупу на кусочки, которые</w:t>
      </w:r>
      <w:r w:rsidR="00111FE7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ребенок мог бы легко брать пальчиками, раскрасьте ее любыми доступными</w:t>
      </w:r>
      <w:r w:rsidR="00111FE7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красителями. Сначала нанесите на картон тонкий слой пластилина, он будет фоном, а</w:t>
      </w:r>
      <w:r w:rsidR="00111FE7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затем выкладывайте рисунок или узор из кусочков яичной скорлупы.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• Увлекательными могут быть игры с соленым тестом. Поделки из него хранятся</w:t>
      </w:r>
      <w:r w:rsidR="00111FE7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очень долго, ими даже можно играть. Рецепт приготовления теста прост:</w:t>
      </w:r>
      <w:r w:rsidR="00111FE7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два стакана муки, один стакан соли, один стакан воды (ее можно подкрасить),</w:t>
      </w:r>
      <w:r w:rsidR="00E25CFA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две столовые ложки растительного масла — все смешать, чуть подогреть и</w:t>
      </w:r>
      <w:r w:rsidR="00E25CFA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получится мягкий комок. Лепите на здоровье!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• Наверное, в каждом доме имеется старая пряжа, нитки, вата, поролон, </w:t>
      </w:r>
      <w:proofErr w:type="spell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пух</w:t>
      </w:r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,п</w:t>
      </w:r>
      <w:proofErr w:type="gram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уговицы</w:t>
      </w:r>
      <w:proofErr w:type="spell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бисер... Найдите им достойное применение! Из ваты и ниток, пуговиц</w:t>
      </w:r>
      <w:r w:rsidR="00E25CFA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 бусинок попробуйте сделать портрет зайчика или вашей кошки Мурки.</w:t>
      </w:r>
    </w:p>
    <w:p w:rsidR="00E25CFA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E25CFA" w:rsidRPr="0085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• Предложите ребенку сделать панно из пуговиц. Если малышу трудно их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пришивать, то их можно укрепить на тонком слое пластилина (как яичную скорлупу).</w:t>
      </w:r>
    </w:p>
    <w:p w:rsidR="00174278" w:rsidRPr="00851ACD" w:rsidRDefault="00174278" w:rsidP="00BF4F3B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174278" w:rsidRPr="00851ACD" w:rsidRDefault="00174278" w:rsidP="00BF4F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Игры на развитие фонематического слуха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 </w:t>
      </w:r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• Вместе с ребенком попробуйте приготовить ужин (в на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звании блюд должен быть звук [с]: салат, сырники, морс, суп.</w:t>
      </w:r>
      <w:proofErr w:type="gram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Не путайте твердые и мягкие согласные звуки! И если ребенок скажет «селедка», то похвалите его, но интонацией дайте почувствовать разницу между звучан</w:t>
      </w:r>
      <w:r w:rsidR="00E25CFA"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ием твердого и мягкого звука. По такому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же принципу придумайте меню с названием блюд, где встречаются другие звуки.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• Предложите ребенку убрать или помыть посуду, в назва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нии которой есть звук [ч] — чашки, чайник, а затем со зву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ком [л] — ложки, вилки, салатник и т.д.</w:t>
      </w:r>
      <w:proofErr w:type="gramEnd"/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• Покажите ребенку свои покупки. Пусть он перечислит те из них, в названии которых есть звук [</w:t>
      </w:r>
      <w:proofErr w:type="spellStart"/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]. Если ребенок затрудняется ответить, предложите наводящие вопросы: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Кар-р-р-тофель</w:t>
      </w:r>
      <w:proofErr w:type="spell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или капусту?</w:t>
      </w:r>
    </w:p>
    <w:p w:rsidR="00BF4F3B" w:rsidRPr="00851ACD" w:rsidRDefault="00174278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4091940</wp:posOffset>
            </wp:positionH>
            <wp:positionV relativeFrom="line">
              <wp:posOffset>-320040</wp:posOffset>
            </wp:positionV>
            <wp:extent cx="1704975" cy="1428750"/>
            <wp:effectExtent l="19050" t="0" r="9525" b="0"/>
            <wp:wrapSquare wrapText="bothSides"/>
            <wp:docPr id="3" name="Рисунок 3" descr="https://86ds2-nyagan.edusite.ru/images/p62_bmca4huwqtcaacn4ircamxb272ca1qijqpcai2b51nca1bk86fcakrx6xrcai7ry2tcayyszq3caierkgucab6x030ca84vrjfca4mx3bocaujzr9bca5r73uica8s2t7icae2si1bcaoe6x66caucl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86ds2-nyagan.edusite.ru/images/p62_bmca4huwqtcaacn4ircamxb272ca1qijqpcai2b51nca1bk86fcakrx6xrcai7ry2tcayyszq3caierkgucab6x030ca84vrjfca4mx3bocaujzr9bca5r73uica8s2t7icae2si1bcaoe6x66caucl2f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F4F3B"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Ар-р-р-буз</w:t>
      </w:r>
      <w:proofErr w:type="spellEnd"/>
      <w:r w:rsidR="00BF4F3B"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или дыню?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Пер-р-р-сики</w:t>
      </w:r>
      <w:proofErr w:type="spell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или бананы?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Лук или </w:t>
      </w:r>
      <w:proofErr w:type="spell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огур-р-р-цы</w:t>
      </w:r>
      <w:proofErr w:type="spell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?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Помидор-р-ры</w:t>
      </w:r>
      <w:proofErr w:type="spellEnd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или баклажаны?</w:t>
      </w:r>
    </w:p>
    <w:p w:rsidR="00174278" w:rsidRPr="00851ACD" w:rsidRDefault="00174278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851A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Буквы из всего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Пальчики и глаза могут</w:t>
      </w:r>
      <w:r w:rsidR="00174278"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знакомиться с буквами 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дома, во дворе, в лесу.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Дома: пусть ребенок попробует выложить знакомые буквы из мозаики, счетных палочек, обрезков бумаги и материала, коробочек из-под «киндер-сюрпризов», горошин, пуговиц.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 дворе: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— рисуйте буквы палочкой на песке и на снегу;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— придумайте вместе с ребенком загадки про буквы (малень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кая, кругленькая, любит «охать»), пусть малыш рисует от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гадки на песке;</w:t>
      </w:r>
    </w:p>
    <w:p w:rsidR="00BF4F3B" w:rsidRPr="00851ACD" w:rsidRDefault="00BF4F3B" w:rsidP="0017427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— выкладывайте буквы из сухих веточек и листьев и </w:t>
      </w:r>
      <w:proofErr w:type="spell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.п</w:t>
      </w:r>
      <w:proofErr w:type="spellEnd"/>
      <w:proofErr w:type="gramEnd"/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В лесу:</w:t>
      </w:r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   </w:t>
      </w:r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— ищите «буквы» среди деревьев, кустарников и листьев: вот хвоинка — это [л], а если ее вот так соединить — получит</w:t>
      </w:r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ся [о];</w:t>
      </w:r>
      <w:proofErr w:type="gramEnd"/>
    </w:p>
    <w:p w:rsidR="00BF4F3B" w:rsidRPr="00851ACD" w:rsidRDefault="00BF4F3B" w:rsidP="00BF4F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A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— узнавайте «буквы» в ягодах и грибах («Подосиновик похож на [т], а эта черничка — на [о]»).</w:t>
      </w:r>
      <w:proofErr w:type="gramEnd"/>
    </w:p>
    <w:p w:rsidR="00BF4F3B" w:rsidRPr="00E04F2A" w:rsidRDefault="00BF4F3B" w:rsidP="00BF4F3B">
      <w:pPr>
        <w:spacing w:after="0" w:line="240" w:lineRule="auto"/>
        <w:ind w:left="993" w:right="-4389" w:hanging="993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E04F2A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3B2B46" w:rsidRDefault="0086550F">
      <w:r>
        <w:rPr>
          <w:noProof/>
        </w:rPr>
        <w:drawing>
          <wp:inline distT="0" distB="0" distL="0" distR="0">
            <wp:extent cx="5048250" cy="2994244"/>
            <wp:effectExtent l="19050" t="0" r="0" b="0"/>
            <wp:docPr id="1" name="Рисунок 1" descr="E:\Все для родителей, собрания и 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для родителей, собрания и т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9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B46" w:rsidSect="00851AC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7C3"/>
    <w:multiLevelType w:val="hybridMultilevel"/>
    <w:tmpl w:val="F674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C7FB2"/>
    <w:multiLevelType w:val="hybridMultilevel"/>
    <w:tmpl w:val="4A64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F3B"/>
    <w:rsid w:val="000C2638"/>
    <w:rsid w:val="00111FE7"/>
    <w:rsid w:val="00174278"/>
    <w:rsid w:val="003B2B46"/>
    <w:rsid w:val="004C56BA"/>
    <w:rsid w:val="00851ACD"/>
    <w:rsid w:val="0086550F"/>
    <w:rsid w:val="00A65ADB"/>
    <w:rsid w:val="00BF4F3B"/>
    <w:rsid w:val="00D52B82"/>
    <w:rsid w:val="00DB01CB"/>
    <w:rsid w:val="00E04F2A"/>
    <w:rsid w:val="00E2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F3B"/>
    <w:rPr>
      <w:b/>
      <w:bCs/>
    </w:rPr>
  </w:style>
  <w:style w:type="character" w:styleId="a4">
    <w:name w:val="Emphasis"/>
    <w:basedOn w:val="a0"/>
    <w:uiPriority w:val="20"/>
    <w:qFormat/>
    <w:rsid w:val="00BF4F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3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юлиия</dc:creator>
  <cp:keywords/>
  <dc:description/>
  <cp:lastModifiedBy>юлиия</cp:lastModifiedBy>
  <cp:revision>7</cp:revision>
  <dcterms:created xsi:type="dcterms:W3CDTF">2020-01-21T06:48:00Z</dcterms:created>
  <dcterms:modified xsi:type="dcterms:W3CDTF">2020-01-29T12:12:00Z</dcterms:modified>
</cp:coreProperties>
</file>