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F0" w:rsidRDefault="007A06F0" w:rsidP="009B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95247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5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6F" w:rsidRPr="0017404E" w:rsidRDefault="009B626F" w:rsidP="00BD2B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404E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Актуальность</w:t>
      </w:r>
    </w:p>
    <w:p w:rsidR="009B626F" w:rsidRPr="0017404E" w:rsidRDefault="009B626F" w:rsidP="00BD2BB3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4E">
        <w:rPr>
          <w:rFonts w:ascii="Times New Roman" w:eastAsia="Times New Roman" w:hAnsi="Times New Roman" w:cs="Times New Roman"/>
          <w:sz w:val="28"/>
          <w:szCs w:val="28"/>
        </w:rPr>
        <w:t>Одна из важных задач в области дошкольного образования – эстетическое воспитание и художественное образование детей. В дошкольные годы у ребенка развиваются:  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богатой, гармонично развитой личности.</w:t>
      </w:r>
      <w:r w:rsidRPr="0017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6F" w:rsidRPr="0017404E" w:rsidRDefault="009B626F" w:rsidP="00BD2BB3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4E">
        <w:rPr>
          <w:rFonts w:ascii="Times New Roman" w:hAnsi="Times New Roman" w:cs="Times New Roman"/>
          <w:sz w:val="28"/>
          <w:szCs w:val="28"/>
        </w:rPr>
        <w:t>Давно известно о взаимосвязи развития рук и интеллекта. В настоящее время развитие интеллектуальных и мыслительных процессов необходимо начинать с развития движения рук, а в частности с развития движений пальцев. Наши пальцы связаны с мозгом, речевым центром. Значит, чтобы развивался ребенок и его мозг, необходимо тренировать руки. Двигательная активность кисти увеличивает запас слов, способствует осмысленному их использованию, формирует грамматически правильную речь, развивает память, способствует автоматизации звуков и подготовке руки к письму.</w:t>
      </w:r>
    </w:p>
    <w:p w:rsidR="009B626F" w:rsidRPr="0017404E" w:rsidRDefault="009B626F" w:rsidP="00BD2BB3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4E">
        <w:rPr>
          <w:rFonts w:ascii="Times New Roman" w:hAnsi="Times New Roman" w:cs="Times New Roman"/>
          <w:sz w:val="28"/>
          <w:szCs w:val="28"/>
        </w:rPr>
        <w:t xml:space="preserve">Работа с разной тканью расширяет сферу возможностей ребенка, обеспечивает его раскрепощение, развивает воображение, фантазию. Даже простейшие ручные работы требуют постоянного внимания и заставляют ребенка думать. Изготовление поделки – это не только выполнение определённых движений. Это позволяет работать над развитием практического интеллекта - учит детей анализировать задание, планировать ход его выполнения. </w:t>
      </w:r>
    </w:p>
    <w:p w:rsidR="00BD2BB3" w:rsidRPr="0017404E" w:rsidRDefault="00BD2BB3" w:rsidP="00BD2BB3">
      <w:pPr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26F" w:rsidRPr="0017404E" w:rsidRDefault="009B626F" w:rsidP="000B7E2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17404E">
        <w:rPr>
          <w:rFonts w:ascii="Times New Roman" w:eastAsia="Times New Roman" w:hAnsi="Times New Roman" w:cs="Times New Roman"/>
          <w:sz w:val="28"/>
          <w:szCs w:val="28"/>
        </w:rPr>
        <w:t>– создать педагогические условия для развития творческих способностей  дошкольников через использование нетрадиционных техник и приемов рисования и работы в несложной технике</w:t>
      </w:r>
      <w:r w:rsidRPr="001740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17404E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нетрадиционным материалом.</w:t>
      </w: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помочь ребёнку ощутить себя мастером и творцом. </w:t>
      </w:r>
    </w:p>
    <w:p w:rsidR="00AD287C" w:rsidRPr="0017404E" w:rsidRDefault="00AD287C" w:rsidP="000B7E2E">
      <w:p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AD287C" w:rsidRPr="0017404E" w:rsidRDefault="00AD287C" w:rsidP="000B7E2E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Знакомить детей с различными техниками работы с тканью (аппликация, </w:t>
      </w:r>
      <w:proofErr w:type="spellStart"/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пэчворк</w:t>
      </w:r>
      <w:proofErr w:type="spellEnd"/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, шитьё, изготовление мягких игрушек) многообразием материалов и приёмами работы с ними;</w:t>
      </w:r>
    </w:p>
    <w:p w:rsidR="00AD287C" w:rsidRPr="0017404E" w:rsidRDefault="00AD287C" w:rsidP="000B7E2E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Освоить: приёмы вдевания нитки в иголку, завязывания узелка; приёмы шва «вперёд иголка», шва «петельный».</w:t>
      </w:r>
    </w:p>
    <w:p w:rsidR="00AD287C" w:rsidRPr="0017404E" w:rsidRDefault="00AD287C" w:rsidP="000B7E2E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Закрепить знания о технике безопасности при работе с иголкой и ножницами;</w:t>
      </w:r>
    </w:p>
    <w:p w:rsidR="00AD287C" w:rsidRPr="0017404E" w:rsidRDefault="00BD2BB3" w:rsidP="00BD2BB3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Развивать художественный вкус, творческие способности, фантазию, пространственное воображение;</w:t>
      </w:r>
    </w:p>
    <w:p w:rsidR="00AD287C" w:rsidRPr="0017404E" w:rsidRDefault="00AD287C" w:rsidP="00BD2BB3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Развивать у детей способность работать руками, приучать к точным движениям пальцев;</w:t>
      </w:r>
    </w:p>
    <w:p w:rsidR="00220C6F" w:rsidRPr="0017404E" w:rsidRDefault="00BD2BB3" w:rsidP="00220C6F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Воспитывать трудолюбие и желание добиваться успеха собственным трудом;</w:t>
      </w:r>
    </w:p>
    <w:p w:rsidR="00BD2BB3" w:rsidRPr="0017404E" w:rsidRDefault="00BD2BB3" w:rsidP="00220C6F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Воспитывать аккуратность, целеустремленность, творческую самореализацию.</w:t>
      </w:r>
    </w:p>
    <w:p w:rsidR="00BD2BB3" w:rsidRPr="0017404E" w:rsidRDefault="00BD2BB3" w:rsidP="00BD2BB3">
      <w:pPr>
        <w:pStyle w:val="a3"/>
        <w:shd w:val="clear" w:color="auto" w:fill="FFFFFF"/>
        <w:spacing w:before="0" w:beforeAutospacing="0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D2BB3" w:rsidRPr="0017404E" w:rsidRDefault="00BD2BB3" w:rsidP="00BD2BB3">
      <w:pPr>
        <w:pStyle w:val="a3"/>
        <w:shd w:val="clear" w:color="auto" w:fill="FFFFFF"/>
        <w:spacing w:before="0" w:beforeAutospacing="0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Продолжительность программы: </w:t>
      </w: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 xml:space="preserve">2 года (старшая и подготовительная группа) </w:t>
      </w:r>
    </w:p>
    <w:p w:rsidR="00BD2BB3" w:rsidRPr="0017404E" w:rsidRDefault="00BD2BB3" w:rsidP="00BD2BB3">
      <w:pPr>
        <w:pStyle w:val="a3"/>
        <w:shd w:val="clear" w:color="auto" w:fill="FFFFFF"/>
        <w:spacing w:before="0" w:beforeAutospacing="0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Занятия проводятся 1 раз в</w:t>
      </w:r>
      <w:r w:rsidR="0017404E">
        <w:rPr>
          <w:rFonts w:ascii="Times New Roman" w:eastAsia="Times New Roman" w:hAnsi="Times New Roman"/>
          <w:color w:val="000000"/>
          <w:sz w:val="28"/>
          <w:szCs w:val="28"/>
        </w:rPr>
        <w:t xml:space="preserve"> неделю, во второй половине дня – первый год обучения: 2 раза в неделю – второй год обучения.</w:t>
      </w:r>
    </w:p>
    <w:p w:rsidR="00220C6F" w:rsidRPr="0017404E" w:rsidRDefault="00220C6F" w:rsidP="00BD2BB3">
      <w:pPr>
        <w:pStyle w:val="a3"/>
        <w:shd w:val="clear" w:color="auto" w:fill="FFFFFF"/>
        <w:spacing w:before="0" w:beforeAutospacing="0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0C6F" w:rsidRPr="0017404E" w:rsidRDefault="00220C6F" w:rsidP="00BD2BB3">
      <w:pPr>
        <w:pStyle w:val="a3"/>
        <w:shd w:val="clear" w:color="auto" w:fill="FFFFFF"/>
        <w:spacing w:before="0" w:beforeAutospacing="0"/>
        <w:ind w:left="106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Предполагаемый результат: </w:t>
      </w:r>
    </w:p>
    <w:p w:rsidR="00220C6F" w:rsidRPr="0017404E" w:rsidRDefault="00220C6F" w:rsidP="00220C6F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В результате работы кружка предполагается овладение детьми:</w:t>
      </w:r>
    </w:p>
    <w:p w:rsidR="003F13E9" w:rsidRPr="0017404E" w:rsidRDefault="003F13E9" w:rsidP="003F13E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Элементарными трудовыми умениями при работе с тканью (аппликация, шитьё) и простейшими инструментами (ножницами, иголкой)</w:t>
      </w:r>
    </w:p>
    <w:p w:rsidR="003F13E9" w:rsidRPr="0017404E" w:rsidRDefault="003F13E9" w:rsidP="003F13E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Приёмами пришивания пуговиц с 2 и 4 отверстиями;</w:t>
      </w:r>
    </w:p>
    <w:p w:rsidR="003F13E9" w:rsidRPr="0017404E" w:rsidRDefault="003F13E9" w:rsidP="003F13E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Определёнными знаниями правил безопасного пользования ножницами и иголкой;</w:t>
      </w:r>
    </w:p>
    <w:p w:rsidR="003F13E9" w:rsidRPr="0017404E" w:rsidRDefault="003F13E9" w:rsidP="003F13E9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Умением планировать работу, рассказывать об осн</w:t>
      </w:r>
      <w:r w:rsidR="000B7E2E" w:rsidRPr="0017404E">
        <w:rPr>
          <w:rFonts w:ascii="Times New Roman" w:eastAsia="Times New Roman" w:hAnsi="Times New Roman"/>
          <w:color w:val="000000"/>
          <w:sz w:val="28"/>
          <w:szCs w:val="28"/>
        </w:rPr>
        <w:t>овных этапах воплощения замысла.</w:t>
      </w:r>
    </w:p>
    <w:p w:rsidR="003F13E9" w:rsidRPr="0017404E" w:rsidRDefault="003F13E9" w:rsidP="006A2C98">
      <w:pPr>
        <w:shd w:val="clear" w:color="auto" w:fill="FFFFFF"/>
        <w:spacing w:before="0" w:beforeAutospacing="0"/>
        <w:ind w:left="567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404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proofErr w:type="gramStart"/>
      <w:r w:rsidRPr="0017404E">
        <w:rPr>
          <w:rFonts w:ascii="Times New Roman" w:eastAsia="Times New Roman" w:hAnsi="Times New Roman"/>
          <w:color w:val="000000"/>
          <w:sz w:val="28"/>
          <w:szCs w:val="28"/>
        </w:rPr>
        <w:t>Дети приобретут следующие качества: инициативность, самостоятельность, любознательность, воображение, образное мышление; творческие способности; художественный вкус.</w:t>
      </w:r>
      <w:proofErr w:type="gramEnd"/>
    </w:p>
    <w:p w:rsidR="00220C6F" w:rsidRPr="0017404E" w:rsidRDefault="00220C6F" w:rsidP="00220C6F">
      <w:pPr>
        <w:shd w:val="clear" w:color="auto" w:fill="FFFFFF"/>
        <w:spacing w:before="0" w:beforeAutospacing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0C6F" w:rsidRPr="0017404E" w:rsidRDefault="00220C6F" w:rsidP="00220C6F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287C" w:rsidRPr="0017404E" w:rsidRDefault="00AD287C" w:rsidP="00BD2BB3">
      <w:pPr>
        <w:pStyle w:val="a3"/>
        <w:shd w:val="clear" w:color="auto" w:fill="FFFFFF"/>
        <w:spacing w:before="0" w:beforeAutospacing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626F" w:rsidRPr="0017404E" w:rsidRDefault="009B626F" w:rsidP="00BD2BB3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26F" w:rsidRPr="0017404E" w:rsidRDefault="009B626F" w:rsidP="00BD2BB3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9B626F" w:rsidRPr="009B626F" w:rsidRDefault="009B626F" w:rsidP="009B62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B626F" w:rsidRPr="009B626F" w:rsidSect="00BD2B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45C"/>
    <w:multiLevelType w:val="hybridMultilevel"/>
    <w:tmpl w:val="1BC6EF48"/>
    <w:lvl w:ilvl="0" w:tplc="04190009">
      <w:start w:val="1"/>
      <w:numFmt w:val="bullet"/>
      <w:lvlText w:val="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">
    <w:nsid w:val="360E699E"/>
    <w:multiLevelType w:val="hybridMultilevel"/>
    <w:tmpl w:val="575A6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70094"/>
    <w:multiLevelType w:val="hybridMultilevel"/>
    <w:tmpl w:val="C8AE64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DE9"/>
    <w:multiLevelType w:val="hybridMultilevel"/>
    <w:tmpl w:val="206C4A7E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26F"/>
    <w:rsid w:val="000103BB"/>
    <w:rsid w:val="00016FC5"/>
    <w:rsid w:val="0008714D"/>
    <w:rsid w:val="000B7E2E"/>
    <w:rsid w:val="0017404E"/>
    <w:rsid w:val="00220C6F"/>
    <w:rsid w:val="00261F64"/>
    <w:rsid w:val="003E7202"/>
    <w:rsid w:val="003F13E9"/>
    <w:rsid w:val="004145D4"/>
    <w:rsid w:val="004A4B05"/>
    <w:rsid w:val="004D223F"/>
    <w:rsid w:val="00522412"/>
    <w:rsid w:val="00693842"/>
    <w:rsid w:val="006A2C98"/>
    <w:rsid w:val="0078597E"/>
    <w:rsid w:val="007A06F0"/>
    <w:rsid w:val="007C4D95"/>
    <w:rsid w:val="00826AE5"/>
    <w:rsid w:val="008A3930"/>
    <w:rsid w:val="008D0DF6"/>
    <w:rsid w:val="009B626F"/>
    <w:rsid w:val="00A72644"/>
    <w:rsid w:val="00A75492"/>
    <w:rsid w:val="00AD287C"/>
    <w:rsid w:val="00B04C7E"/>
    <w:rsid w:val="00B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AE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AE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78597E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8597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Пользователь</cp:lastModifiedBy>
  <cp:revision>17</cp:revision>
  <cp:lastPrinted>2019-02-26T10:58:00Z</cp:lastPrinted>
  <dcterms:created xsi:type="dcterms:W3CDTF">2017-11-01T07:55:00Z</dcterms:created>
  <dcterms:modified xsi:type="dcterms:W3CDTF">2019-02-28T11:34:00Z</dcterms:modified>
</cp:coreProperties>
</file>