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7" w:rsidRPr="002C2AC7" w:rsidRDefault="002C2AC7" w:rsidP="002C2AC7">
      <w:pPr>
        <w:spacing w:after="0"/>
        <w:jc w:val="center"/>
        <w:rPr>
          <w:b/>
          <w:sz w:val="36"/>
          <w:szCs w:val="36"/>
        </w:rPr>
      </w:pPr>
      <w:r w:rsidRPr="002C2AC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0E164663" wp14:editId="079709CD">
            <wp:simplePos x="0" y="0"/>
            <wp:positionH relativeFrom="column">
              <wp:posOffset>-488679</wp:posOffset>
            </wp:positionH>
            <wp:positionV relativeFrom="paragraph">
              <wp:posOffset>-358612</wp:posOffset>
            </wp:positionV>
            <wp:extent cx="7197725" cy="1040892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 FEL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1040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AC7">
        <w:rPr>
          <w:b/>
          <w:sz w:val="36"/>
          <w:szCs w:val="36"/>
        </w:rPr>
        <w:t>КАК НАУЧИТЬ РЕБЕНКА ЛЮБИТЬ КНИГИ?</w:t>
      </w:r>
    </w:p>
    <w:p w:rsidR="002C2AC7" w:rsidRPr="002C2AC7" w:rsidRDefault="002C2AC7" w:rsidP="002C2AC7">
      <w:pPr>
        <w:spacing w:after="0" w:line="360" w:lineRule="auto"/>
        <w:jc w:val="both"/>
        <w:rPr>
          <w:sz w:val="28"/>
          <w:szCs w:val="28"/>
        </w:rPr>
      </w:pPr>
      <w:r w:rsidRPr="002C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C2AC7">
        <w:rPr>
          <w:sz w:val="28"/>
          <w:szCs w:val="28"/>
        </w:rPr>
        <w:t xml:space="preserve">В современном мире правит балом «Клиповое мышление», которым в совершенстве владеет новое поколение. Наши дети, воспитанное Интернетом, улавливают в информационном потоке только «верхушку». Им неинтересно копать вглубь. А вот чтение книг – это как раз про глубину и истинную образованность. Поэтому очень важно научить ребёнка любить книгу. Но как это сделать? </w:t>
      </w:r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AC7">
        <w:rPr>
          <w:b/>
          <w:sz w:val="28"/>
          <w:szCs w:val="28"/>
        </w:rPr>
        <w:t>ЧИТАЙТЕ ВСЛУХ С ПЕРВЫХ ДНЕЙ ЖИЗНИ РЕБЕНКА.</w:t>
      </w:r>
      <w:r w:rsidRPr="002C2AC7">
        <w:rPr>
          <w:sz w:val="28"/>
          <w:szCs w:val="28"/>
        </w:rPr>
        <w:t xml:space="preserve">  Первые годы – самые важные для развития речи, и чем больше слов на правильном литературном языке дети услышать, тем лучше. Кроме этого, у ребенка образ мамы с книгой в руках, а значит и сама книга, прочно свяжется с положительными эмоциями.</w:t>
      </w:r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AC7">
        <w:rPr>
          <w:b/>
          <w:sz w:val="28"/>
          <w:szCs w:val="28"/>
        </w:rPr>
        <w:t>СКАЗКА НА НОЧЬ – ОБЯЗАТЕЛЬНА.</w:t>
      </w:r>
      <w:r w:rsidRPr="002C2AC7">
        <w:rPr>
          <w:sz w:val="28"/>
          <w:szCs w:val="28"/>
        </w:rPr>
        <w:t xml:space="preserve"> Пусть это войдет в привычку. Она сблизит вас с вашим ребёнком как ничто другое. А когда ребенок станет постарше, меняйтесь ролями – пусть вечернюю сказку почитает уже он вам. Или читайте одну главу вы, вторую-чадо. </w:t>
      </w:r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AC7">
        <w:rPr>
          <w:b/>
          <w:sz w:val="28"/>
          <w:szCs w:val="28"/>
        </w:rPr>
        <w:t>ОБСУЖДАЙТЕ ПРОЧИТАННОЕ.</w:t>
      </w:r>
      <w:r w:rsidRPr="002C2AC7">
        <w:rPr>
          <w:sz w:val="28"/>
          <w:szCs w:val="28"/>
        </w:rPr>
        <w:t xml:space="preserve"> Спрашивайте</w:t>
      </w:r>
      <w:r w:rsidRPr="002C2AC7">
        <w:rPr>
          <w:sz w:val="28"/>
          <w:szCs w:val="28"/>
        </w:rPr>
        <w:t xml:space="preserve"> малыша, нравятся ли ему герои? Их поведение? Вместе попытайтесь угадать, что будет дальше. Так вы научите чадо понимать, что он читает. А это не менее важно, чем само чтение.</w:t>
      </w:r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2C2AC7">
        <w:rPr>
          <w:b/>
          <w:sz w:val="28"/>
          <w:szCs w:val="28"/>
        </w:rPr>
        <w:t>Е МЕШАЙТЕ ЕМУ ЛИСТАТЬ СТРАНИЦЫ.</w:t>
      </w:r>
      <w:r w:rsidRPr="002C2AC7">
        <w:rPr>
          <w:sz w:val="28"/>
          <w:szCs w:val="28"/>
        </w:rPr>
        <w:t xml:space="preserve"> </w:t>
      </w:r>
      <w:r w:rsidRPr="002C2AC7">
        <w:rPr>
          <w:sz w:val="28"/>
          <w:szCs w:val="28"/>
        </w:rPr>
        <w:t>Такое случается очень часто. Вы читаете ребенку сказку, а он, кажется, совсем не слушает  и с нетерпением листает страницы, разглядывая картинки. Ни в коем случае не раздражайтесь. Чтение должно вызывать у него только приятные ассоциации. Выход – пусть он листает книгу, а вы продолжайте «читать» по памяти.</w:t>
      </w:r>
      <w:r w:rsidRPr="002C2AC7">
        <w:rPr>
          <w:b/>
          <w:sz w:val="28"/>
          <w:szCs w:val="28"/>
        </w:rPr>
        <w:t xml:space="preserve"> </w:t>
      </w:r>
    </w:p>
    <w:p w:rsidR="002C2AC7" w:rsidRDefault="002C2AC7" w:rsidP="002C2AC7">
      <w:pPr>
        <w:pStyle w:val="a5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C2AC7">
        <w:rPr>
          <w:b/>
          <w:sz w:val="28"/>
          <w:szCs w:val="28"/>
        </w:rPr>
        <w:t>ДЕРЖИТЕ В ДОМЕ КНИГИ.</w:t>
      </w:r>
      <w:r w:rsidRPr="002C2AC7">
        <w:rPr>
          <w:sz w:val="28"/>
          <w:szCs w:val="28"/>
        </w:rPr>
        <w:t xml:space="preserve"> </w:t>
      </w:r>
      <w:r w:rsidRPr="002C2AC7">
        <w:rPr>
          <w:sz w:val="28"/>
          <w:szCs w:val="28"/>
        </w:rPr>
        <w:t>Пусть это будет небольшой уголок. Главное, чтобы книжки находились в поле зрения ребенка. Чтобы он смог  подойти и самостоятельно взять их.</w:t>
      </w:r>
    </w:p>
    <w:p w:rsidR="002C2AC7" w:rsidRPr="002C2AC7" w:rsidRDefault="002C2AC7" w:rsidP="002C2AC7">
      <w:pPr>
        <w:pStyle w:val="a5"/>
        <w:spacing w:after="0" w:line="360" w:lineRule="auto"/>
        <w:rPr>
          <w:sz w:val="28"/>
          <w:szCs w:val="28"/>
        </w:rPr>
      </w:pPr>
    </w:p>
    <w:p w:rsidR="002C2AC7" w:rsidRDefault="002C2AC7" w:rsidP="002C2AC7">
      <w:pPr>
        <w:pStyle w:val="a5"/>
        <w:spacing w:after="0" w:line="360" w:lineRule="auto"/>
        <w:jc w:val="both"/>
        <w:rPr>
          <w:sz w:val="28"/>
          <w:szCs w:val="28"/>
        </w:rPr>
      </w:pPr>
      <w:bookmarkStart w:id="0" w:name="_GoBack"/>
      <w:r w:rsidRPr="002C2AC7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23CCF40" wp14:editId="41E78F7C">
            <wp:simplePos x="0" y="0"/>
            <wp:positionH relativeFrom="column">
              <wp:posOffset>-537934</wp:posOffset>
            </wp:positionH>
            <wp:positionV relativeFrom="paragraph">
              <wp:posOffset>-280168</wp:posOffset>
            </wp:positionV>
            <wp:extent cx="7197725" cy="1040892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 FEL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1040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AC7">
        <w:rPr>
          <w:b/>
          <w:sz w:val="28"/>
          <w:szCs w:val="28"/>
        </w:rPr>
        <w:t>ПОЗВОЛЯЙТЕ ЧИТАТЬ ТО, ЧТО ОН ХОЧЕТ.</w:t>
      </w:r>
      <w:r w:rsidRPr="002C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AC7">
        <w:rPr>
          <w:sz w:val="28"/>
          <w:szCs w:val="28"/>
        </w:rPr>
        <w:t>Вы настаиваете на том, чтобы ребенок прочел книгу по истории, а ему интереснее журнал. Пусть читает то, что нравится! Важен сам факт, что ему хочется сесть и почитать.</w:t>
      </w:r>
    </w:p>
    <w:p w:rsid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2C2AC7">
        <w:rPr>
          <w:b/>
          <w:sz w:val="28"/>
          <w:szCs w:val="28"/>
        </w:rPr>
        <w:t>НЕ ЗАСТАВЛЯЙТЕ РЕБЕНКА УЧИТЬСЯ ЧИТАТЬ, ПОКА ОН НЕ БУДЕТ ГОТОВ.</w:t>
      </w:r>
      <w:r w:rsidRPr="002C2AC7">
        <w:rPr>
          <w:sz w:val="28"/>
          <w:szCs w:val="28"/>
        </w:rPr>
        <w:t xml:space="preserve"> </w:t>
      </w:r>
      <w:r w:rsidRPr="002C2AC7">
        <w:rPr>
          <w:sz w:val="28"/>
          <w:szCs w:val="28"/>
        </w:rPr>
        <w:t>Дети развиваются по-разному.  Кто-то с энтузиазмом начинает читать в 4 года, а кому-то и в 7 не интересны  буквы. Не форсируйте события! Чтение должно быть увлекательным процессом. Заставляя, вы можете навсегда убить любовь к книге.</w:t>
      </w:r>
    </w:p>
    <w:p w:rsidR="002C2AC7" w:rsidRPr="002C2AC7" w:rsidRDefault="002C2AC7" w:rsidP="002C2AC7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2C2AC7">
        <w:rPr>
          <w:b/>
          <w:sz w:val="28"/>
          <w:szCs w:val="28"/>
        </w:rPr>
        <w:t>ПОКАЖИТЕ ПРИМЕР.</w:t>
      </w:r>
      <w:r w:rsidRPr="002C2AC7">
        <w:rPr>
          <w:sz w:val="28"/>
          <w:szCs w:val="28"/>
        </w:rPr>
        <w:t xml:space="preserve"> </w:t>
      </w:r>
      <w:r w:rsidRPr="002C2AC7">
        <w:rPr>
          <w:sz w:val="28"/>
          <w:szCs w:val="28"/>
        </w:rPr>
        <w:t>Читайте сами! Любимое чадо должно видеть вас с книгой в руках. Для малыша авторитет родителей непререкаем. Он захочет подражать вам, и это может стать первым шагом на пути в огромный мир книг.</w:t>
      </w:r>
    </w:p>
    <w:p w:rsidR="002C2AC7" w:rsidRDefault="002C2AC7" w:rsidP="002C2AC7">
      <w:pPr>
        <w:jc w:val="center"/>
        <w:rPr>
          <w:sz w:val="28"/>
          <w:szCs w:val="28"/>
        </w:rPr>
      </w:pPr>
    </w:p>
    <w:p w:rsidR="00A65EBC" w:rsidRPr="00A65EBC" w:rsidRDefault="002C2AC7" w:rsidP="00A65EBC">
      <w:pPr>
        <w:jc w:val="center"/>
        <w:rPr>
          <w:sz w:val="36"/>
          <w:szCs w:val="36"/>
        </w:rPr>
      </w:pPr>
      <w:r w:rsidRPr="00A65EBC">
        <w:rPr>
          <w:sz w:val="36"/>
          <w:szCs w:val="36"/>
        </w:rPr>
        <w:t xml:space="preserve">Конечно, проще занять ребенка, </w:t>
      </w:r>
    </w:p>
    <w:p w:rsidR="00A65EBC" w:rsidRPr="00A65EBC" w:rsidRDefault="002C2AC7" w:rsidP="00A65EBC">
      <w:pPr>
        <w:jc w:val="center"/>
        <w:rPr>
          <w:sz w:val="36"/>
          <w:szCs w:val="36"/>
        </w:rPr>
      </w:pPr>
      <w:r w:rsidRPr="00A65EBC">
        <w:rPr>
          <w:sz w:val="36"/>
          <w:szCs w:val="36"/>
        </w:rPr>
        <w:t xml:space="preserve">сунув ему планшет или смартфон. </w:t>
      </w:r>
    </w:p>
    <w:p w:rsidR="00A65EBC" w:rsidRDefault="002C2AC7" w:rsidP="00A65EBC">
      <w:pPr>
        <w:jc w:val="center"/>
        <w:rPr>
          <w:sz w:val="36"/>
          <w:szCs w:val="36"/>
        </w:rPr>
      </w:pPr>
      <w:r w:rsidRPr="00A65EBC">
        <w:rPr>
          <w:sz w:val="36"/>
          <w:szCs w:val="36"/>
        </w:rPr>
        <w:t xml:space="preserve">Но если ваша цель вырастить думающего человека, </w:t>
      </w:r>
    </w:p>
    <w:p w:rsidR="00A65EBC" w:rsidRPr="00A65EBC" w:rsidRDefault="002C2AC7" w:rsidP="00A65EBC">
      <w:pPr>
        <w:jc w:val="center"/>
        <w:rPr>
          <w:b/>
          <w:sz w:val="36"/>
          <w:szCs w:val="36"/>
        </w:rPr>
      </w:pPr>
      <w:r w:rsidRPr="00A65EBC">
        <w:rPr>
          <w:b/>
          <w:sz w:val="36"/>
          <w:szCs w:val="36"/>
        </w:rPr>
        <w:t>лучше возьмите в руку книгу и предложите ему:</w:t>
      </w:r>
    </w:p>
    <w:p w:rsidR="002C2AC7" w:rsidRPr="00A65EBC" w:rsidRDefault="002C2AC7" w:rsidP="00A65EBC">
      <w:pPr>
        <w:jc w:val="center"/>
        <w:rPr>
          <w:b/>
          <w:sz w:val="48"/>
          <w:szCs w:val="48"/>
        </w:rPr>
      </w:pPr>
      <w:r w:rsidRPr="00A65EBC">
        <w:rPr>
          <w:b/>
          <w:sz w:val="48"/>
          <w:szCs w:val="48"/>
        </w:rPr>
        <w:t xml:space="preserve"> «Давай почитаем!»</w:t>
      </w:r>
    </w:p>
    <w:p w:rsidR="00A65EBC" w:rsidRDefault="00A65EBC" w:rsidP="00A65EB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4C9485B2" wp14:editId="78D9E463">
            <wp:extent cx="3476847" cy="22582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ie-knigi-chitat-detj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30" cy="225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BC" w:rsidRPr="00A65EBC" w:rsidRDefault="00A65EBC" w:rsidP="00A65EBC">
      <w:pPr>
        <w:jc w:val="center"/>
        <w:rPr>
          <w:sz w:val="28"/>
          <w:szCs w:val="28"/>
        </w:rPr>
      </w:pPr>
      <w:r w:rsidRPr="00A65EBC">
        <w:rPr>
          <w:sz w:val="28"/>
          <w:szCs w:val="28"/>
        </w:rPr>
        <w:t>Подготовила: старший воспитатель  Мансурова Елена Анатольевна</w:t>
      </w:r>
    </w:p>
    <w:sectPr w:rsidR="00A65EBC" w:rsidRPr="00A65EBC" w:rsidSect="002C2AC7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479"/>
    <w:multiLevelType w:val="hybridMultilevel"/>
    <w:tmpl w:val="B55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9"/>
    <w:rsid w:val="000B53DC"/>
    <w:rsid w:val="000C3EAD"/>
    <w:rsid w:val="000D1256"/>
    <w:rsid w:val="00195E9D"/>
    <w:rsid w:val="001A210B"/>
    <w:rsid w:val="001B2CA6"/>
    <w:rsid w:val="001B424C"/>
    <w:rsid w:val="001C256B"/>
    <w:rsid w:val="001E4863"/>
    <w:rsid w:val="00203AF7"/>
    <w:rsid w:val="00225627"/>
    <w:rsid w:val="00236C5F"/>
    <w:rsid w:val="002C2359"/>
    <w:rsid w:val="002C2AC7"/>
    <w:rsid w:val="002F62C3"/>
    <w:rsid w:val="00306431"/>
    <w:rsid w:val="003119DD"/>
    <w:rsid w:val="00344F14"/>
    <w:rsid w:val="00346707"/>
    <w:rsid w:val="00365371"/>
    <w:rsid w:val="00376921"/>
    <w:rsid w:val="0037741A"/>
    <w:rsid w:val="00420703"/>
    <w:rsid w:val="00422AE7"/>
    <w:rsid w:val="00424792"/>
    <w:rsid w:val="004667F4"/>
    <w:rsid w:val="00476AAD"/>
    <w:rsid w:val="004B7119"/>
    <w:rsid w:val="004D58DA"/>
    <w:rsid w:val="004F0C36"/>
    <w:rsid w:val="00507571"/>
    <w:rsid w:val="0056366F"/>
    <w:rsid w:val="005702A7"/>
    <w:rsid w:val="005745DB"/>
    <w:rsid w:val="005E156E"/>
    <w:rsid w:val="0061287D"/>
    <w:rsid w:val="006258F5"/>
    <w:rsid w:val="0063671D"/>
    <w:rsid w:val="00637069"/>
    <w:rsid w:val="006B7F23"/>
    <w:rsid w:val="006F02F8"/>
    <w:rsid w:val="00702924"/>
    <w:rsid w:val="00724F5B"/>
    <w:rsid w:val="007713E7"/>
    <w:rsid w:val="0078083D"/>
    <w:rsid w:val="007C1C40"/>
    <w:rsid w:val="008D1F0F"/>
    <w:rsid w:val="00910799"/>
    <w:rsid w:val="00936E83"/>
    <w:rsid w:val="009C06DE"/>
    <w:rsid w:val="009D07A0"/>
    <w:rsid w:val="009D7840"/>
    <w:rsid w:val="009F2846"/>
    <w:rsid w:val="00A10F50"/>
    <w:rsid w:val="00A13B77"/>
    <w:rsid w:val="00A379B9"/>
    <w:rsid w:val="00A65EBC"/>
    <w:rsid w:val="00A66CC8"/>
    <w:rsid w:val="00A677B0"/>
    <w:rsid w:val="00A81BC0"/>
    <w:rsid w:val="00AA4D5F"/>
    <w:rsid w:val="00AC2951"/>
    <w:rsid w:val="00AD48C9"/>
    <w:rsid w:val="00B07713"/>
    <w:rsid w:val="00B21102"/>
    <w:rsid w:val="00B423D8"/>
    <w:rsid w:val="00BA5168"/>
    <w:rsid w:val="00BA7C1A"/>
    <w:rsid w:val="00BC333C"/>
    <w:rsid w:val="00BE1D92"/>
    <w:rsid w:val="00C45DD8"/>
    <w:rsid w:val="00C559DC"/>
    <w:rsid w:val="00C73022"/>
    <w:rsid w:val="00C7794B"/>
    <w:rsid w:val="00C81501"/>
    <w:rsid w:val="00CA24AC"/>
    <w:rsid w:val="00CE2E68"/>
    <w:rsid w:val="00CF039F"/>
    <w:rsid w:val="00D775B4"/>
    <w:rsid w:val="00D811DC"/>
    <w:rsid w:val="00D90074"/>
    <w:rsid w:val="00DE7C9B"/>
    <w:rsid w:val="00E366CC"/>
    <w:rsid w:val="00E40154"/>
    <w:rsid w:val="00E40B3D"/>
    <w:rsid w:val="00E53935"/>
    <w:rsid w:val="00E80083"/>
    <w:rsid w:val="00E849BA"/>
    <w:rsid w:val="00F81C2F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2</cp:revision>
  <dcterms:created xsi:type="dcterms:W3CDTF">2019-02-10T17:57:00Z</dcterms:created>
  <dcterms:modified xsi:type="dcterms:W3CDTF">2019-02-10T18:45:00Z</dcterms:modified>
</cp:coreProperties>
</file>