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CC" w:rsidRPr="00AB0DCC" w:rsidRDefault="00AB0DCC" w:rsidP="00AB0DCC">
      <w:pPr>
        <w:pStyle w:val="a7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B0DCC" w:rsidRPr="00AB0DCC" w:rsidRDefault="00AB0DCC" w:rsidP="00AB0D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0DCC" w:rsidRPr="00AB0DCC" w:rsidRDefault="00AB0DCC" w:rsidP="00AB0DCC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DCC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AB0DCC" w:rsidRPr="00AB0DCC" w:rsidRDefault="00AB0DCC" w:rsidP="00AB0DCC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DCC">
        <w:rPr>
          <w:rFonts w:ascii="Times New Roman" w:eastAsia="Calibri" w:hAnsi="Times New Roman" w:cs="Times New Roman"/>
          <w:b/>
          <w:sz w:val="28"/>
          <w:szCs w:val="28"/>
        </w:rPr>
        <w:t>участника краевого конкурса «Интересное дело»</w:t>
      </w:r>
    </w:p>
    <w:p w:rsidR="00AB0DCC" w:rsidRPr="00AB0DCC" w:rsidRDefault="00AB0DCC" w:rsidP="00AB0DCC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5364"/>
      </w:tblGrid>
      <w:tr w:rsidR="00AB0DCC" w:rsidRPr="00AB0DCC" w:rsidTr="00E55382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CC" w:rsidRPr="00AB0DCC" w:rsidRDefault="00AB0DCC" w:rsidP="00AB0DCC">
            <w:pPr>
              <w:numPr>
                <w:ilvl w:val="0"/>
                <w:numId w:val="12"/>
              </w:numPr>
              <w:tabs>
                <w:tab w:val="left" w:pos="-1249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AB0DCC" w:rsidRPr="00AB0DCC" w:rsidTr="00E55382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CC" w:rsidRPr="00AB0DCC" w:rsidRDefault="00AB0DCC" w:rsidP="00AB0DC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(полностью)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CC" w:rsidRPr="00AB0DCC" w:rsidRDefault="00AB0DCC" w:rsidP="00AB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Борисенкова</w:t>
            </w:r>
            <w:proofErr w:type="spellEnd"/>
            <w:r w:rsidRPr="00AB0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 </w:t>
            </w:r>
          </w:p>
          <w:p w:rsidR="00AB0DCC" w:rsidRPr="00AB0DCC" w:rsidRDefault="00AB0DCC" w:rsidP="00AB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Борисова Екатерина Федоровна </w:t>
            </w:r>
          </w:p>
        </w:tc>
      </w:tr>
      <w:tr w:rsidR="00AB0DCC" w:rsidRPr="00AB0DCC" w:rsidTr="00E55382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CC" w:rsidRPr="00AB0DCC" w:rsidRDefault="00AB0DCC" w:rsidP="00AB0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Впишите данные плательщика </w:t>
            </w:r>
            <w:proofErr w:type="spellStart"/>
            <w:r w:rsidRPr="00AB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оргвзноса</w:t>
            </w:r>
            <w:proofErr w:type="spellEnd"/>
            <w:r w:rsidRPr="00AB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участие в Конкурсе:</w:t>
            </w:r>
          </w:p>
        </w:tc>
      </w:tr>
      <w:tr w:rsidR="00AB0DCC" w:rsidRPr="00AB0DCC" w:rsidTr="00E55382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CC" w:rsidRPr="00AB0DCC" w:rsidRDefault="00AB0DCC" w:rsidP="00AB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  <w:p w:rsidR="00AB0DCC" w:rsidRPr="00AB0DCC" w:rsidRDefault="00AB0DCC" w:rsidP="00AB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29.06.1982 год</w:t>
            </w:r>
          </w:p>
          <w:p w:rsidR="00AB0DCC" w:rsidRPr="00AB0DCC" w:rsidRDefault="00AB0DCC" w:rsidP="00AB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Пермь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Холмогорская 4Б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- 170</w:t>
            </w:r>
          </w:p>
          <w:p w:rsidR="00AB0DCC" w:rsidRPr="00AB0DCC" w:rsidRDefault="00AB0DCC" w:rsidP="00AB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серия: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5707</w:t>
            </w:r>
            <w:r w:rsidRPr="00AB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AB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5B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159563</w:t>
            </w:r>
            <w:r w:rsidRPr="00AB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выдан   когда:   </w:t>
            </w:r>
            <w:r w:rsidR="005B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25.12.2007</w:t>
            </w:r>
            <w:r w:rsidRPr="00AB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AB0DCC" w:rsidRPr="00AB0DCC" w:rsidRDefault="00AB0DCC" w:rsidP="00AB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кем:</w:t>
            </w:r>
            <w:r w:rsidR="005B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УФМС России по Пермскому краю в Свердловском районе гор. Перми </w:t>
            </w:r>
          </w:p>
          <w:p w:rsidR="00AB0DCC" w:rsidRPr="00AB0DCC" w:rsidRDefault="00AB0DCC" w:rsidP="00AB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AB0DCC" w:rsidRPr="00AB0DCC" w:rsidTr="00E55382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CC" w:rsidRPr="00AB0DCC" w:rsidRDefault="00AB0DCC" w:rsidP="00AB0DCC">
            <w:pPr>
              <w:numPr>
                <w:ilvl w:val="0"/>
                <w:numId w:val="12"/>
              </w:numPr>
              <w:tabs>
                <w:tab w:val="left" w:pos="-174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работе</w:t>
            </w:r>
          </w:p>
        </w:tc>
      </w:tr>
      <w:tr w:rsidR="00AB0DCC" w:rsidRPr="00AB0DCC" w:rsidTr="00E5538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CC" w:rsidRPr="00AB0DCC" w:rsidRDefault="00AB0DCC" w:rsidP="00AB0DC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образовательного учреждения в соответствии с Уставом), город (населенный пункт)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CC" w:rsidRPr="00AB0DCC" w:rsidRDefault="000B3807" w:rsidP="00AB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 автономное  дошкольное образовательное  учреждение  «Детский сад № 369» г. Пермь.</w:t>
            </w:r>
          </w:p>
        </w:tc>
      </w:tr>
      <w:tr w:rsidR="00AB0DCC" w:rsidRPr="00AB0DCC" w:rsidTr="00E5538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CC" w:rsidRPr="00AB0DCC" w:rsidRDefault="00AB0DCC" w:rsidP="00AB0DC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CC" w:rsidRPr="00AB0DCC" w:rsidRDefault="00AB0DCC" w:rsidP="00AB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DCC" w:rsidRPr="00AB0DCC" w:rsidTr="00E55382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CC" w:rsidRPr="00AB0DCC" w:rsidRDefault="00AB0DCC" w:rsidP="00AB0DC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конкурсных материалах</w:t>
            </w:r>
          </w:p>
        </w:tc>
      </w:tr>
      <w:tr w:rsidR="00AB0DCC" w:rsidRPr="00AB0DCC" w:rsidTr="00E5538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CC" w:rsidRPr="00AB0DCC" w:rsidRDefault="00AB0DCC" w:rsidP="00AB0DC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</w:p>
          <w:p w:rsidR="00AB0DCC" w:rsidRPr="00AB0DCC" w:rsidRDefault="00AB0DCC" w:rsidP="00AB0DC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CC" w:rsidRPr="00AB0DCC" w:rsidRDefault="005B172E" w:rsidP="00AB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– ребенок – детский сад»</w:t>
            </w:r>
          </w:p>
        </w:tc>
      </w:tr>
      <w:tr w:rsidR="00AB0DCC" w:rsidRPr="00AB0DCC" w:rsidTr="00E5538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CC" w:rsidRPr="00AB0DCC" w:rsidRDefault="00AB0DCC" w:rsidP="00AB0DC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CC" w:rsidRPr="00AB0DCC" w:rsidRDefault="005B172E" w:rsidP="005B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 - нравс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твенное воспитание дошкольников </w:t>
            </w:r>
            <w:r w:rsidRPr="005B1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Доброты»</w:t>
            </w:r>
          </w:p>
        </w:tc>
      </w:tr>
      <w:tr w:rsidR="00AB0DCC" w:rsidRPr="00AB0DCC" w:rsidTr="00E55382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CC" w:rsidRPr="00AB0DCC" w:rsidRDefault="00AB0DCC" w:rsidP="00AB0DC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Контакты</w:t>
            </w:r>
          </w:p>
        </w:tc>
      </w:tr>
      <w:tr w:rsidR="00AB0DCC" w:rsidRPr="00AB0DCC" w:rsidTr="00E5538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CC" w:rsidRPr="00AB0DCC" w:rsidRDefault="00AB0DCC" w:rsidP="00AB0DC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CC" w:rsidRPr="00AB0DCC" w:rsidRDefault="005B172E" w:rsidP="00AB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89048455583</w:t>
            </w:r>
          </w:p>
        </w:tc>
      </w:tr>
      <w:tr w:rsidR="00AB0DCC" w:rsidRPr="00AB0DCC" w:rsidTr="00E5538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CC" w:rsidRPr="00AB0DCC" w:rsidRDefault="00AB0DCC" w:rsidP="00AB0DC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 для рассылки наградного материала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CC" w:rsidRPr="00AB0DCC" w:rsidRDefault="000B3807" w:rsidP="00AB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="005B17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orisen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kova.82@inbox.ru</w:t>
            </w:r>
          </w:p>
        </w:tc>
      </w:tr>
      <w:tr w:rsidR="00AB0DCC" w:rsidRPr="00AB0DCC" w:rsidTr="00E5538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CC" w:rsidRPr="00AB0DCC" w:rsidRDefault="00AB0DCC" w:rsidP="00AB0DC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CC" w:rsidRPr="00AB0DCC" w:rsidRDefault="000B3807" w:rsidP="00AB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 Ирина  Анатольевна</w:t>
            </w:r>
          </w:p>
        </w:tc>
      </w:tr>
    </w:tbl>
    <w:p w:rsidR="00AB0DCC" w:rsidRPr="00AB0DCC" w:rsidRDefault="00AB0DCC" w:rsidP="00AB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DCC" w:rsidRDefault="00AB0DCC" w:rsidP="00AB0DCC">
      <w:pPr>
        <w:tabs>
          <w:tab w:val="left" w:pos="1455"/>
          <w:tab w:val="right" w:pos="10466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0D11FC" w:rsidRPr="000D11FC">
        <w:t>                           </w:t>
      </w:r>
      <w:r w:rsidR="00105E5C" w:rsidRPr="004658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105E5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AB0DCC" w:rsidRDefault="00AB0DCC" w:rsidP="00105E5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DCC" w:rsidRDefault="00AB0DCC" w:rsidP="00105E5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DCC" w:rsidRDefault="00AB0DCC" w:rsidP="00105E5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DCC" w:rsidRDefault="00AB0DCC" w:rsidP="00105E5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DCC" w:rsidRDefault="00AB0DCC" w:rsidP="00105E5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DCC" w:rsidRDefault="00AB0DCC" w:rsidP="00105E5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DCC" w:rsidRDefault="00AB0DCC" w:rsidP="00105E5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DCC" w:rsidRDefault="00AB0DCC" w:rsidP="00105E5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DCC" w:rsidRDefault="00AB0DCC" w:rsidP="00105E5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5E5C" w:rsidRPr="00465871" w:rsidRDefault="00105E5C" w:rsidP="00105E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871">
        <w:rPr>
          <w:rFonts w:ascii="Times New Roman" w:hAnsi="Times New Roman" w:cs="Times New Roman"/>
          <w:sz w:val="24"/>
          <w:szCs w:val="24"/>
        </w:rPr>
        <w:t>УТВЕРЖДАЮ:</w:t>
      </w:r>
    </w:p>
    <w:p w:rsidR="00105E5C" w:rsidRPr="00465871" w:rsidRDefault="00105E5C" w:rsidP="00105E5C">
      <w:pPr>
        <w:jc w:val="right"/>
        <w:rPr>
          <w:rFonts w:ascii="Times New Roman" w:hAnsi="Times New Roman" w:cs="Times New Roman"/>
          <w:sz w:val="24"/>
          <w:szCs w:val="24"/>
        </w:rPr>
      </w:pPr>
      <w:r w:rsidRPr="00465871">
        <w:rPr>
          <w:rFonts w:ascii="Times New Roman" w:hAnsi="Times New Roman" w:cs="Times New Roman"/>
          <w:sz w:val="24"/>
          <w:szCs w:val="24"/>
        </w:rPr>
        <w:t xml:space="preserve">Заместитель заведующего по ВМР </w:t>
      </w:r>
    </w:p>
    <w:p w:rsidR="00105E5C" w:rsidRPr="00465871" w:rsidRDefault="00105E5C" w:rsidP="00105E5C">
      <w:pPr>
        <w:jc w:val="right"/>
        <w:rPr>
          <w:rFonts w:ascii="Times New Roman" w:hAnsi="Times New Roman" w:cs="Times New Roman"/>
          <w:sz w:val="24"/>
          <w:szCs w:val="24"/>
        </w:rPr>
      </w:pPr>
      <w:r w:rsidRPr="00465871">
        <w:rPr>
          <w:rFonts w:ascii="Times New Roman" w:hAnsi="Times New Roman" w:cs="Times New Roman"/>
          <w:sz w:val="24"/>
          <w:szCs w:val="24"/>
        </w:rPr>
        <w:t>МАДОУ «Детский сад № 369» г. Перми</w:t>
      </w:r>
    </w:p>
    <w:p w:rsidR="00105E5C" w:rsidRPr="00465871" w:rsidRDefault="00105E5C" w:rsidP="00105E5C">
      <w:pPr>
        <w:jc w:val="right"/>
        <w:rPr>
          <w:rFonts w:ascii="Times New Roman" w:hAnsi="Times New Roman" w:cs="Times New Roman"/>
          <w:sz w:val="24"/>
          <w:szCs w:val="24"/>
        </w:rPr>
      </w:pPr>
      <w:r w:rsidRPr="00465871">
        <w:rPr>
          <w:rFonts w:ascii="Times New Roman" w:hAnsi="Times New Roman" w:cs="Times New Roman"/>
          <w:sz w:val="24"/>
          <w:szCs w:val="24"/>
        </w:rPr>
        <w:t>Смирнова И.А.</w:t>
      </w:r>
    </w:p>
    <w:p w:rsidR="00FD2195" w:rsidRPr="00FD2195" w:rsidRDefault="00FD2195" w:rsidP="00FD21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195">
        <w:rPr>
          <w:rFonts w:ascii="Times New Roman" w:hAnsi="Times New Roman" w:cs="Times New Roman"/>
          <w:b/>
          <w:sz w:val="32"/>
          <w:szCs w:val="32"/>
        </w:rPr>
        <w:t>Муниципальное автономное дошкольное образовательное учреждение «Детский сад № 369» г. Перми</w:t>
      </w:r>
    </w:p>
    <w:p w:rsidR="00FD2195" w:rsidRPr="00FD2195" w:rsidRDefault="00FD2195" w:rsidP="00FD21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195" w:rsidRPr="00FD2195" w:rsidRDefault="00FD2195" w:rsidP="00FD21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195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FD2195" w:rsidRPr="00FD2195" w:rsidRDefault="00FD2195" w:rsidP="00FD21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195">
        <w:rPr>
          <w:rFonts w:ascii="Times New Roman" w:hAnsi="Times New Roman" w:cs="Times New Roman"/>
          <w:b/>
          <w:sz w:val="32"/>
          <w:szCs w:val="32"/>
        </w:rPr>
        <w:t>Духовно - нравственн</w:t>
      </w:r>
      <w:r w:rsidR="00530185">
        <w:rPr>
          <w:rFonts w:ascii="Times New Roman" w:hAnsi="Times New Roman" w:cs="Times New Roman"/>
          <w:b/>
          <w:sz w:val="32"/>
          <w:szCs w:val="32"/>
        </w:rPr>
        <w:t>ое воспитание дошкольников</w:t>
      </w:r>
    </w:p>
    <w:p w:rsidR="00FD2195" w:rsidRPr="00FD2195" w:rsidRDefault="005B172E" w:rsidP="00FD21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«Школа Доброты»</w:t>
      </w:r>
    </w:p>
    <w:p w:rsidR="00FD2195" w:rsidRPr="00FD2195" w:rsidRDefault="00FD2195" w:rsidP="00FD21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195" w:rsidRPr="00FD2195" w:rsidRDefault="00FD2195" w:rsidP="00FD21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195" w:rsidRPr="00FD2195" w:rsidRDefault="00FD2195" w:rsidP="00FD21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195" w:rsidRPr="00FD2195" w:rsidRDefault="00FD2195" w:rsidP="00FD21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195" w:rsidRPr="00FD2195" w:rsidRDefault="00FD2195" w:rsidP="00FD219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D2195">
        <w:rPr>
          <w:rFonts w:ascii="Times New Roman" w:hAnsi="Times New Roman" w:cs="Times New Roman"/>
          <w:b/>
          <w:sz w:val="32"/>
          <w:szCs w:val="32"/>
        </w:rPr>
        <w:t xml:space="preserve">Автор: </w:t>
      </w:r>
    </w:p>
    <w:p w:rsidR="00FD2195" w:rsidRPr="00FD2195" w:rsidRDefault="00FD2195" w:rsidP="00FD219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D2195">
        <w:rPr>
          <w:rFonts w:ascii="Times New Roman" w:hAnsi="Times New Roman" w:cs="Times New Roman"/>
          <w:b/>
          <w:sz w:val="32"/>
          <w:szCs w:val="32"/>
        </w:rPr>
        <w:t xml:space="preserve">педагог – психолог </w:t>
      </w:r>
      <w:r>
        <w:rPr>
          <w:rFonts w:ascii="Times New Roman" w:hAnsi="Times New Roman" w:cs="Times New Roman"/>
          <w:b/>
          <w:sz w:val="32"/>
          <w:szCs w:val="32"/>
        </w:rPr>
        <w:t>первой категории</w:t>
      </w:r>
    </w:p>
    <w:p w:rsidR="00FD2195" w:rsidRDefault="00FD2195" w:rsidP="00FD2195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D2195">
        <w:rPr>
          <w:rFonts w:ascii="Times New Roman" w:hAnsi="Times New Roman" w:cs="Times New Roman"/>
          <w:b/>
          <w:sz w:val="32"/>
          <w:szCs w:val="32"/>
        </w:rPr>
        <w:t>Борисенкова</w:t>
      </w:r>
      <w:proofErr w:type="spellEnd"/>
      <w:r w:rsidRPr="00FD2195">
        <w:rPr>
          <w:rFonts w:ascii="Times New Roman" w:hAnsi="Times New Roman" w:cs="Times New Roman"/>
          <w:b/>
          <w:sz w:val="32"/>
          <w:szCs w:val="32"/>
        </w:rPr>
        <w:t xml:space="preserve"> Светлана Владимировна</w:t>
      </w:r>
    </w:p>
    <w:p w:rsidR="00FD2195" w:rsidRDefault="00FD2195" w:rsidP="00FD219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FD2195" w:rsidRPr="00FD2195" w:rsidRDefault="00FD2195" w:rsidP="00FD219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Борисова Екатерина Федоровна  </w:t>
      </w:r>
    </w:p>
    <w:p w:rsidR="00FD2195" w:rsidRPr="00FD2195" w:rsidRDefault="00FD2195" w:rsidP="00FD219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D2195" w:rsidRPr="00FD2195" w:rsidRDefault="00FD2195" w:rsidP="00FD21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195" w:rsidRPr="00FD2195" w:rsidRDefault="00FD2195" w:rsidP="00FD21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195" w:rsidRPr="00FD2195" w:rsidRDefault="00FD2195" w:rsidP="00FD21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195" w:rsidRPr="00FD2195" w:rsidRDefault="00FD2195" w:rsidP="00FD21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195">
        <w:rPr>
          <w:rFonts w:ascii="Times New Roman" w:hAnsi="Times New Roman" w:cs="Times New Roman"/>
          <w:b/>
          <w:sz w:val="32"/>
          <w:szCs w:val="32"/>
        </w:rPr>
        <w:t>Пермь</w:t>
      </w:r>
    </w:p>
    <w:p w:rsidR="00FD2195" w:rsidRPr="00FD2195" w:rsidRDefault="00FD2195" w:rsidP="00FD21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</w:t>
      </w:r>
      <w:r w:rsidRPr="00FD219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05E5C" w:rsidRDefault="00105E5C" w:rsidP="00FD2195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195" w:rsidRPr="00FD2195" w:rsidRDefault="00FD2195" w:rsidP="00FD2195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Информационная карта 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6662"/>
      </w:tblGrid>
      <w:tr w:rsidR="00FD2195" w:rsidRPr="00FD2195" w:rsidTr="00966655">
        <w:tc>
          <w:tcPr>
            <w:tcW w:w="3054" w:type="dxa"/>
            <w:shd w:val="clear" w:color="auto" w:fill="auto"/>
          </w:tcPr>
          <w:p w:rsidR="00FD2195" w:rsidRPr="00FD2195" w:rsidRDefault="00FD2195" w:rsidP="00FD2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662" w:type="dxa"/>
            <w:shd w:val="clear" w:color="auto" w:fill="auto"/>
          </w:tcPr>
          <w:p w:rsidR="00FD2195" w:rsidRPr="00FD2195" w:rsidRDefault="00FD2195" w:rsidP="00FD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«Детский сад № 369» г. Перми</w:t>
            </w:r>
          </w:p>
        </w:tc>
      </w:tr>
      <w:tr w:rsidR="00FD2195" w:rsidRPr="00FD2195" w:rsidTr="00966655">
        <w:tc>
          <w:tcPr>
            <w:tcW w:w="3054" w:type="dxa"/>
            <w:shd w:val="clear" w:color="auto" w:fill="auto"/>
          </w:tcPr>
          <w:p w:rsidR="00FD2195" w:rsidRPr="00FD2195" w:rsidRDefault="00FD2195" w:rsidP="00FD2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название проекта</w:t>
            </w:r>
          </w:p>
        </w:tc>
        <w:tc>
          <w:tcPr>
            <w:tcW w:w="6662" w:type="dxa"/>
            <w:shd w:val="clear" w:color="auto" w:fill="auto"/>
          </w:tcPr>
          <w:p w:rsidR="00FD2195" w:rsidRPr="00FD2195" w:rsidRDefault="00FD2195" w:rsidP="00FD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Доброты</w:t>
            </w:r>
            <w:r w:rsidRPr="00FD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FD2195" w:rsidRPr="00FD2195" w:rsidTr="00966655">
        <w:tc>
          <w:tcPr>
            <w:tcW w:w="3054" w:type="dxa"/>
            <w:shd w:val="clear" w:color="auto" w:fill="auto"/>
          </w:tcPr>
          <w:p w:rsidR="00FD2195" w:rsidRPr="00FD2195" w:rsidRDefault="00FD2195" w:rsidP="00FD2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Авторы проекта</w:t>
            </w:r>
          </w:p>
        </w:tc>
        <w:tc>
          <w:tcPr>
            <w:tcW w:w="6662" w:type="dxa"/>
            <w:shd w:val="clear" w:color="auto" w:fill="auto"/>
          </w:tcPr>
          <w:p w:rsidR="00FD2195" w:rsidRDefault="00FD2195" w:rsidP="00FD2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первой категории </w:t>
            </w:r>
            <w:r w:rsidRPr="00FD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Борисенкова</w:t>
            </w:r>
            <w:proofErr w:type="spellEnd"/>
            <w:r w:rsidRPr="00FD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</w:t>
            </w:r>
          </w:p>
          <w:p w:rsidR="00FD2195" w:rsidRPr="00FD2195" w:rsidRDefault="00FD2195" w:rsidP="00FD2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– Борисова Екатерина Федоровна</w:t>
            </w:r>
          </w:p>
        </w:tc>
      </w:tr>
      <w:tr w:rsidR="00FD2195" w:rsidRPr="00FD2195" w:rsidTr="00966655">
        <w:tc>
          <w:tcPr>
            <w:tcW w:w="3054" w:type="dxa"/>
            <w:shd w:val="clear" w:color="auto" w:fill="auto"/>
          </w:tcPr>
          <w:p w:rsidR="00FD2195" w:rsidRPr="00FD2195" w:rsidRDefault="00FD2195" w:rsidP="00FD2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6662" w:type="dxa"/>
            <w:shd w:val="clear" w:color="auto" w:fill="auto"/>
          </w:tcPr>
          <w:p w:rsidR="00FD2195" w:rsidRPr="00FD2195" w:rsidRDefault="00FD2195" w:rsidP="00FD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Должность</w:t>
            </w:r>
          </w:p>
        </w:tc>
      </w:tr>
      <w:tr w:rsidR="00FD2195" w:rsidRPr="00FD2195" w:rsidTr="00966655">
        <w:tc>
          <w:tcPr>
            <w:tcW w:w="3054" w:type="dxa"/>
            <w:shd w:val="clear" w:color="auto" w:fill="auto"/>
          </w:tcPr>
          <w:p w:rsidR="00FD2195" w:rsidRPr="00FD2195" w:rsidRDefault="00FD2195" w:rsidP="00FD2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Кадры, реализующие проект</w:t>
            </w:r>
          </w:p>
        </w:tc>
        <w:tc>
          <w:tcPr>
            <w:tcW w:w="6662" w:type="dxa"/>
            <w:shd w:val="clear" w:color="auto" w:fill="auto"/>
          </w:tcPr>
          <w:p w:rsidR="00FD2195" w:rsidRPr="00FD2195" w:rsidRDefault="00FD2195" w:rsidP="00FD2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ДОУ, воспитатели</w:t>
            </w:r>
            <w:r w:rsidR="00BA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</w:t>
            </w:r>
          </w:p>
        </w:tc>
      </w:tr>
      <w:tr w:rsidR="00FD2195" w:rsidRPr="00FD2195" w:rsidTr="00966655">
        <w:tc>
          <w:tcPr>
            <w:tcW w:w="3054" w:type="dxa"/>
            <w:shd w:val="clear" w:color="auto" w:fill="auto"/>
          </w:tcPr>
          <w:p w:rsidR="00FD2195" w:rsidRPr="00FD2195" w:rsidRDefault="00FD2195" w:rsidP="00FD2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Город, район</w:t>
            </w:r>
          </w:p>
        </w:tc>
        <w:tc>
          <w:tcPr>
            <w:tcW w:w="6662" w:type="dxa"/>
            <w:shd w:val="clear" w:color="auto" w:fill="auto"/>
          </w:tcPr>
          <w:p w:rsidR="00FD2195" w:rsidRPr="00FD2195" w:rsidRDefault="00FD2195" w:rsidP="00FD2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Пермь, Свердловский район</w:t>
            </w:r>
          </w:p>
        </w:tc>
      </w:tr>
      <w:tr w:rsidR="00FD2195" w:rsidRPr="00FD2195" w:rsidTr="00966655">
        <w:tc>
          <w:tcPr>
            <w:tcW w:w="3054" w:type="dxa"/>
            <w:shd w:val="clear" w:color="auto" w:fill="auto"/>
          </w:tcPr>
          <w:p w:rsidR="00FD2195" w:rsidRPr="00FD2195" w:rsidRDefault="00FD2195" w:rsidP="00FD2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6662" w:type="dxa"/>
            <w:shd w:val="clear" w:color="auto" w:fill="auto"/>
          </w:tcPr>
          <w:p w:rsidR="00FD2195" w:rsidRPr="00FD2195" w:rsidRDefault="00FD2195" w:rsidP="00FD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Пермь, 614083, Ул. </w:t>
            </w:r>
            <w:r w:rsidRPr="00FD21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Холмогорская, 4а</w:t>
            </w:r>
          </w:p>
        </w:tc>
      </w:tr>
      <w:tr w:rsidR="00FD2195" w:rsidRPr="00FD2195" w:rsidTr="00966655">
        <w:tc>
          <w:tcPr>
            <w:tcW w:w="3054" w:type="dxa"/>
            <w:shd w:val="clear" w:color="auto" w:fill="auto"/>
          </w:tcPr>
          <w:p w:rsidR="00FD2195" w:rsidRPr="00FD2195" w:rsidRDefault="00FD2195" w:rsidP="00FD2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662" w:type="dxa"/>
            <w:shd w:val="clear" w:color="auto" w:fill="auto"/>
          </w:tcPr>
          <w:p w:rsidR="00FD2195" w:rsidRPr="00FD2195" w:rsidRDefault="00D87B2C" w:rsidP="00FD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Тел.20-70-369</w:t>
            </w:r>
          </w:p>
        </w:tc>
      </w:tr>
      <w:tr w:rsidR="00FD2195" w:rsidRPr="00FD2195" w:rsidTr="00966655">
        <w:tc>
          <w:tcPr>
            <w:tcW w:w="3054" w:type="dxa"/>
            <w:shd w:val="clear" w:color="auto" w:fill="auto"/>
          </w:tcPr>
          <w:p w:rsidR="00FD2195" w:rsidRPr="00FD2195" w:rsidRDefault="00FD2195" w:rsidP="00FD2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6662" w:type="dxa"/>
            <w:shd w:val="clear" w:color="auto" w:fill="auto"/>
          </w:tcPr>
          <w:p w:rsidR="00FD2195" w:rsidRPr="00FD2195" w:rsidRDefault="00343877" w:rsidP="00FD21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FD2195" w:rsidRPr="00FD219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ds</w:t>
              </w:r>
              <w:r w:rsidR="00FD2195" w:rsidRPr="00FD219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369@</w:t>
              </w:r>
              <w:r w:rsidR="00FD2195" w:rsidRPr="00FD219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="00FD2195" w:rsidRPr="00FD219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FD2195" w:rsidRPr="00FD219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FD2195" w:rsidRPr="00FD21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;</w:t>
            </w:r>
          </w:p>
        </w:tc>
      </w:tr>
      <w:tr w:rsidR="00FD2195" w:rsidRPr="00FD2195" w:rsidTr="00966655">
        <w:tc>
          <w:tcPr>
            <w:tcW w:w="3054" w:type="dxa"/>
            <w:shd w:val="clear" w:color="auto" w:fill="auto"/>
          </w:tcPr>
          <w:p w:rsidR="00FD2195" w:rsidRPr="00FD2195" w:rsidRDefault="00FD2195" w:rsidP="00FD2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 учреждения</w:t>
            </w:r>
          </w:p>
        </w:tc>
        <w:tc>
          <w:tcPr>
            <w:tcW w:w="6662" w:type="dxa"/>
            <w:shd w:val="clear" w:color="auto" w:fill="auto"/>
          </w:tcPr>
          <w:p w:rsidR="00FD2195" w:rsidRPr="00FD2195" w:rsidRDefault="00FD2195" w:rsidP="00FD21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http://detsad369.caduk.ru/</w:t>
            </w:r>
          </w:p>
        </w:tc>
      </w:tr>
      <w:tr w:rsidR="00FD2195" w:rsidRPr="00FD2195" w:rsidTr="00966655">
        <w:tc>
          <w:tcPr>
            <w:tcW w:w="3054" w:type="dxa"/>
            <w:shd w:val="clear" w:color="auto" w:fill="auto"/>
          </w:tcPr>
          <w:p w:rsidR="00FD2195" w:rsidRPr="00FD2195" w:rsidRDefault="00FD2195" w:rsidP="00FD2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Вид, тип проекта</w:t>
            </w:r>
          </w:p>
        </w:tc>
        <w:tc>
          <w:tcPr>
            <w:tcW w:w="6662" w:type="dxa"/>
            <w:shd w:val="clear" w:color="auto" w:fill="auto"/>
          </w:tcPr>
          <w:p w:rsidR="00FD2195" w:rsidRPr="00FD2195" w:rsidRDefault="00FD2195" w:rsidP="00FD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Краткосрочный, практико-ориентированный, пассивный вариант</w:t>
            </w:r>
          </w:p>
        </w:tc>
      </w:tr>
      <w:tr w:rsidR="00FD2195" w:rsidRPr="00FD2195" w:rsidTr="00966655">
        <w:tc>
          <w:tcPr>
            <w:tcW w:w="3054" w:type="dxa"/>
            <w:shd w:val="clear" w:color="auto" w:fill="auto"/>
          </w:tcPr>
          <w:p w:rsidR="00FD2195" w:rsidRPr="00FD2195" w:rsidRDefault="00FD2195" w:rsidP="00FD2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Цель, направления деятельности проекта.</w:t>
            </w:r>
          </w:p>
        </w:tc>
        <w:tc>
          <w:tcPr>
            <w:tcW w:w="6662" w:type="dxa"/>
            <w:shd w:val="clear" w:color="auto" w:fill="auto"/>
          </w:tcPr>
          <w:p w:rsidR="00FD2195" w:rsidRPr="00FD2195" w:rsidRDefault="00530185" w:rsidP="00530185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Приобщение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дошкольного возраста</w:t>
            </w:r>
            <w:r w:rsidRPr="0053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духовно-нравственным ценностям,</w:t>
            </w:r>
            <w:r w:rsidR="00FD2195" w:rsidRPr="00FD2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усл</w:t>
            </w:r>
            <w:r w:rsidR="00FD2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овиях ДОУ с помощью сказок</w:t>
            </w:r>
            <w:r w:rsidR="00FD2195" w:rsidRPr="00FD2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D2195" w:rsidRPr="00FD2195" w:rsidTr="00966655">
        <w:tc>
          <w:tcPr>
            <w:tcW w:w="3054" w:type="dxa"/>
            <w:shd w:val="clear" w:color="auto" w:fill="auto"/>
          </w:tcPr>
          <w:p w:rsidR="00FD2195" w:rsidRPr="00FD2195" w:rsidRDefault="00FD2195" w:rsidP="00FD2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Краткое содержание проекта</w:t>
            </w:r>
          </w:p>
        </w:tc>
        <w:tc>
          <w:tcPr>
            <w:tcW w:w="6662" w:type="dxa"/>
            <w:shd w:val="clear" w:color="auto" w:fill="auto"/>
          </w:tcPr>
          <w:p w:rsidR="00FD2195" w:rsidRPr="00FD2195" w:rsidRDefault="00FD2195" w:rsidP="00FD2195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направлен на углубление представлений воспитанников о нравственных качествах личности.</w:t>
            </w:r>
          </w:p>
        </w:tc>
      </w:tr>
      <w:tr w:rsidR="00FD2195" w:rsidRPr="00FD2195" w:rsidTr="00966655">
        <w:tc>
          <w:tcPr>
            <w:tcW w:w="3054" w:type="dxa"/>
            <w:shd w:val="clear" w:color="auto" w:fill="auto"/>
          </w:tcPr>
          <w:p w:rsidR="00FD2195" w:rsidRPr="00FD2195" w:rsidRDefault="00FD2195" w:rsidP="00FD2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6662" w:type="dxa"/>
            <w:shd w:val="clear" w:color="auto" w:fill="auto"/>
          </w:tcPr>
          <w:p w:rsidR="00FD2195" w:rsidRPr="00FD2195" w:rsidRDefault="00FD2195" w:rsidP="00FD2195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«Детский сад № 369» г. Перми</w:t>
            </w:r>
          </w:p>
        </w:tc>
      </w:tr>
      <w:tr w:rsidR="00FD2195" w:rsidRPr="00FD2195" w:rsidTr="00966655">
        <w:tc>
          <w:tcPr>
            <w:tcW w:w="3054" w:type="dxa"/>
            <w:shd w:val="clear" w:color="auto" w:fill="auto"/>
          </w:tcPr>
          <w:p w:rsidR="00FD2195" w:rsidRPr="00FD2195" w:rsidRDefault="00FD2195" w:rsidP="00FD2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6662" w:type="dxa"/>
            <w:shd w:val="clear" w:color="auto" w:fill="auto"/>
          </w:tcPr>
          <w:p w:rsidR="00FD2195" w:rsidRPr="00FD2195" w:rsidRDefault="00FD2195" w:rsidP="00FD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01.01.2019 – 30.</w:t>
            </w:r>
            <w:r w:rsidR="001B5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</w:tc>
      </w:tr>
      <w:tr w:rsidR="00FD2195" w:rsidRPr="00FD2195" w:rsidTr="00966655">
        <w:tc>
          <w:tcPr>
            <w:tcW w:w="3054" w:type="dxa"/>
            <w:shd w:val="clear" w:color="auto" w:fill="auto"/>
          </w:tcPr>
          <w:p w:rsidR="00FD2195" w:rsidRPr="00FD2195" w:rsidRDefault="00FD2195" w:rsidP="00FD2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6662" w:type="dxa"/>
            <w:shd w:val="clear" w:color="auto" w:fill="auto"/>
          </w:tcPr>
          <w:p w:rsidR="00FD2195" w:rsidRPr="00FD2195" w:rsidRDefault="001B57A9" w:rsidP="00FD2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r w:rsidR="00FD2195" w:rsidRPr="00FD21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таршие, подготовительные группы ДОУ </w:t>
            </w:r>
          </w:p>
        </w:tc>
      </w:tr>
      <w:tr w:rsidR="00FD2195" w:rsidRPr="00FD2195" w:rsidTr="00966655">
        <w:tc>
          <w:tcPr>
            <w:tcW w:w="3054" w:type="dxa"/>
            <w:shd w:val="clear" w:color="auto" w:fill="auto"/>
          </w:tcPr>
          <w:p w:rsidR="00FD2195" w:rsidRPr="00FD2195" w:rsidRDefault="00FD2195" w:rsidP="00FD2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6662" w:type="dxa"/>
            <w:shd w:val="clear" w:color="auto" w:fill="auto"/>
          </w:tcPr>
          <w:p w:rsidR="00FD2195" w:rsidRPr="00FD2195" w:rsidRDefault="00FD2195" w:rsidP="00FD2195">
            <w:pPr>
              <w:spacing w:after="0" w:line="240" w:lineRule="auto"/>
              <w:ind w:firstLine="3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1B5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FD21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лет до  7лет</w:t>
            </w:r>
          </w:p>
        </w:tc>
      </w:tr>
      <w:tr w:rsidR="00FD2195" w:rsidRPr="00FD2195" w:rsidTr="00966655">
        <w:tc>
          <w:tcPr>
            <w:tcW w:w="3054" w:type="dxa"/>
            <w:shd w:val="clear" w:color="auto" w:fill="auto"/>
          </w:tcPr>
          <w:p w:rsidR="00FD2195" w:rsidRPr="00FD2195" w:rsidRDefault="00FD2195" w:rsidP="00FD2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6662" w:type="dxa"/>
            <w:shd w:val="clear" w:color="auto" w:fill="auto"/>
          </w:tcPr>
          <w:p w:rsidR="00FD2195" w:rsidRPr="00FD2195" w:rsidRDefault="00FD2195" w:rsidP="00FD2195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Совместная деятельность</w:t>
            </w:r>
            <w:r w:rsidR="001B5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родителей,</w:t>
            </w:r>
            <w:r w:rsidRPr="00FD21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специалистов, педагогов, детей </w:t>
            </w:r>
          </w:p>
        </w:tc>
      </w:tr>
      <w:tr w:rsidR="00FD2195" w:rsidRPr="00FD2195" w:rsidTr="00966655">
        <w:trPr>
          <w:trHeight w:val="699"/>
        </w:trPr>
        <w:tc>
          <w:tcPr>
            <w:tcW w:w="3054" w:type="dxa"/>
            <w:shd w:val="clear" w:color="auto" w:fill="auto"/>
          </w:tcPr>
          <w:p w:rsidR="00FD2195" w:rsidRPr="00FD2195" w:rsidRDefault="00FD2195" w:rsidP="00FD2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Продукт проекта</w:t>
            </w:r>
          </w:p>
        </w:tc>
        <w:tc>
          <w:tcPr>
            <w:tcW w:w="6662" w:type="dxa"/>
            <w:shd w:val="clear" w:color="auto" w:fill="auto"/>
          </w:tcPr>
          <w:p w:rsidR="00FD2195" w:rsidRPr="00FD2195" w:rsidRDefault="00FD2195" w:rsidP="00FD219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1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Созданная совместная деятельность</w:t>
            </w:r>
            <w:r w:rsidR="001B5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родителей,</w:t>
            </w:r>
            <w:r w:rsidRPr="00FD21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специалистов, педагогов и  детей  в рамках внедрения программы Развития ДОУ для субъектов образовательного процесса, эффективно способствующая формированию и развитию социально значимых ценностей и нравственности в процессе воспитания и обучения.</w:t>
            </w:r>
          </w:p>
        </w:tc>
      </w:tr>
    </w:tbl>
    <w:p w:rsidR="00FD2195" w:rsidRPr="00FD2195" w:rsidRDefault="00FD2195" w:rsidP="00FD2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195" w:rsidRPr="00FD2195" w:rsidRDefault="00FD2195" w:rsidP="00FD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195" w:rsidRPr="00FD2195" w:rsidRDefault="00FD2195" w:rsidP="00FD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195" w:rsidRDefault="00FD2195" w:rsidP="000D11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2195" w:rsidRDefault="00FD2195" w:rsidP="000D11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2C7A" w:rsidRPr="00BA6D0D" w:rsidRDefault="000D11FC" w:rsidP="00B72C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A6D0D">
        <w:rPr>
          <w:rFonts w:ascii="Times New Roman" w:hAnsi="Times New Roman" w:cs="Times New Roman"/>
          <w:b/>
          <w:bCs/>
          <w:sz w:val="28"/>
          <w:szCs w:val="28"/>
        </w:rPr>
        <w:t>Анализ ситуации</w:t>
      </w:r>
    </w:p>
    <w:p w:rsidR="00B72C7A" w:rsidRPr="00BA6D0D" w:rsidRDefault="00B72C7A" w:rsidP="00B72C7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FA2" w:rsidRPr="00BA6D0D" w:rsidRDefault="00B72C7A" w:rsidP="006C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0D">
        <w:rPr>
          <w:rFonts w:ascii="Times New Roman" w:hAnsi="Times New Roman" w:cs="Times New Roman"/>
          <w:sz w:val="28"/>
          <w:szCs w:val="28"/>
        </w:rPr>
        <w:tab/>
        <w:t>В детстве мы обожали слушать сказки</w:t>
      </w:r>
      <w:r w:rsidR="002024F8">
        <w:rPr>
          <w:rFonts w:ascii="Times New Roman" w:hAnsi="Times New Roman" w:cs="Times New Roman"/>
          <w:sz w:val="28"/>
          <w:szCs w:val="28"/>
        </w:rPr>
        <w:t>, смотреть добрые мультфильмы</w:t>
      </w:r>
      <w:r w:rsidRPr="00BA6D0D">
        <w:rPr>
          <w:rFonts w:ascii="Times New Roman" w:hAnsi="Times New Roman" w:cs="Times New Roman"/>
          <w:sz w:val="28"/>
          <w:szCs w:val="28"/>
        </w:rPr>
        <w:t>. В зависимости от настроения, мы представляли себя тем или иным героем. Мы были заворожены тем</w:t>
      </w:r>
      <w:r w:rsidR="002024F8">
        <w:rPr>
          <w:rFonts w:ascii="Times New Roman" w:hAnsi="Times New Roman" w:cs="Times New Roman"/>
          <w:sz w:val="28"/>
          <w:szCs w:val="28"/>
        </w:rPr>
        <w:t>и таинственными голосами героев</w:t>
      </w:r>
      <w:r w:rsidRPr="00BA6D0D">
        <w:rPr>
          <w:rFonts w:ascii="Times New Roman" w:hAnsi="Times New Roman" w:cs="Times New Roman"/>
          <w:sz w:val="28"/>
          <w:szCs w:val="28"/>
        </w:rPr>
        <w:t>,</w:t>
      </w:r>
      <w:r w:rsidR="002024F8">
        <w:rPr>
          <w:rFonts w:ascii="Times New Roman" w:hAnsi="Times New Roman" w:cs="Times New Roman"/>
          <w:sz w:val="28"/>
          <w:szCs w:val="28"/>
        </w:rPr>
        <w:t xml:space="preserve"> </w:t>
      </w:r>
      <w:r w:rsidRPr="00BA6D0D">
        <w:rPr>
          <w:rFonts w:ascii="Times New Roman" w:hAnsi="Times New Roman" w:cs="Times New Roman"/>
          <w:sz w:val="28"/>
          <w:szCs w:val="28"/>
        </w:rPr>
        <w:t xml:space="preserve">которые с первых минут создают эффект присутствия в сказке. </w:t>
      </w:r>
    </w:p>
    <w:p w:rsidR="00B72C7A" w:rsidRPr="00BA6D0D" w:rsidRDefault="001F50FC" w:rsidP="006C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0D">
        <w:rPr>
          <w:rFonts w:ascii="Times New Roman" w:hAnsi="Times New Roman" w:cs="Times New Roman"/>
          <w:sz w:val="28"/>
          <w:szCs w:val="28"/>
        </w:rPr>
        <w:tab/>
      </w:r>
      <w:r w:rsidR="00B72C7A" w:rsidRPr="00BA6D0D">
        <w:rPr>
          <w:rFonts w:ascii="Times New Roman" w:hAnsi="Times New Roman" w:cs="Times New Roman"/>
          <w:sz w:val="28"/>
          <w:szCs w:val="28"/>
        </w:rPr>
        <w:t xml:space="preserve">И сейчас мне бесконечно жаль, что очень многим детям, а с этим я столкнулась в своей практике, </w:t>
      </w:r>
      <w:r w:rsidR="002024F8">
        <w:rPr>
          <w:rFonts w:ascii="Times New Roman" w:hAnsi="Times New Roman" w:cs="Times New Roman"/>
          <w:sz w:val="28"/>
          <w:szCs w:val="28"/>
        </w:rPr>
        <w:t>родители не читают сказки, а мультфильмы чаще всего не несут ни чего доброго.</w:t>
      </w:r>
      <w:r w:rsidR="00B72C7A" w:rsidRPr="00BA6D0D">
        <w:rPr>
          <w:rFonts w:ascii="Times New Roman" w:hAnsi="Times New Roman" w:cs="Times New Roman"/>
          <w:sz w:val="28"/>
          <w:szCs w:val="28"/>
        </w:rPr>
        <w:t xml:space="preserve"> А ведь это так важно! В ска</w:t>
      </w:r>
      <w:r w:rsidRPr="00BA6D0D">
        <w:rPr>
          <w:rFonts w:ascii="Times New Roman" w:hAnsi="Times New Roman" w:cs="Times New Roman"/>
          <w:sz w:val="28"/>
          <w:szCs w:val="28"/>
        </w:rPr>
        <w:t>зках дети находят частичку своей души, отголоски своей жизни. Кроме того сказки вселяют в ребенка надежду. Чем дольше ребенок верит в волшебство, тем оптимистичнее будут его взгляды на жизнь.</w:t>
      </w:r>
    </w:p>
    <w:p w:rsidR="001F50FC" w:rsidRPr="00BA6D0D" w:rsidRDefault="001F50FC" w:rsidP="006C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0D">
        <w:rPr>
          <w:rFonts w:ascii="Times New Roman" w:hAnsi="Times New Roman" w:cs="Times New Roman"/>
          <w:sz w:val="28"/>
          <w:szCs w:val="28"/>
        </w:rPr>
        <w:tab/>
        <w:t xml:space="preserve">Дети сталкиваются с </w:t>
      </w:r>
      <w:proofErr w:type="gramStart"/>
      <w:r w:rsidRPr="00BA6D0D">
        <w:rPr>
          <w:rFonts w:ascii="Times New Roman" w:hAnsi="Times New Roman" w:cs="Times New Roman"/>
          <w:sz w:val="28"/>
          <w:szCs w:val="28"/>
        </w:rPr>
        <w:t xml:space="preserve">какими – </w:t>
      </w:r>
      <w:proofErr w:type="spellStart"/>
      <w:r w:rsidRPr="00BA6D0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BA6D0D">
        <w:rPr>
          <w:rFonts w:ascii="Times New Roman" w:hAnsi="Times New Roman" w:cs="Times New Roman"/>
          <w:sz w:val="28"/>
          <w:szCs w:val="28"/>
        </w:rPr>
        <w:t xml:space="preserve"> проблемами, приходят к нам, взрослым, но чаще всего способы, которые  предлагаем мы, для них не подходят. Тогда они приходят к выводу, что мы им помочь не можем.  А куда же девать накопившуюся печаль, раздражение, гнев, или радость, </w:t>
      </w:r>
      <w:proofErr w:type="gramStart"/>
      <w:r w:rsidRPr="00BA6D0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A6D0D">
        <w:rPr>
          <w:rFonts w:ascii="Times New Roman" w:hAnsi="Times New Roman" w:cs="Times New Roman"/>
          <w:sz w:val="28"/>
          <w:szCs w:val="28"/>
        </w:rPr>
        <w:t xml:space="preserve"> уже переполняют ребенка.</w:t>
      </w:r>
    </w:p>
    <w:p w:rsidR="007A31C9" w:rsidRPr="00BA6D0D" w:rsidRDefault="007A31C9" w:rsidP="006C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0D">
        <w:rPr>
          <w:rFonts w:ascii="Times New Roman" w:hAnsi="Times New Roman" w:cs="Times New Roman"/>
          <w:sz w:val="28"/>
          <w:szCs w:val="28"/>
        </w:rPr>
        <w:tab/>
        <w:t>И здесь на помощь может прийти сказка. Это сказки</w:t>
      </w:r>
      <w:r w:rsidR="002024F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2024F8">
        <w:rPr>
          <w:rFonts w:ascii="Times New Roman" w:hAnsi="Times New Roman" w:cs="Times New Roman"/>
          <w:sz w:val="28"/>
          <w:szCs w:val="28"/>
        </w:rPr>
        <w:t>мультфильм</w:t>
      </w:r>
      <w:r w:rsidR="0053018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2024F8">
        <w:rPr>
          <w:rFonts w:ascii="Times New Roman" w:hAnsi="Times New Roman" w:cs="Times New Roman"/>
          <w:sz w:val="28"/>
          <w:szCs w:val="28"/>
        </w:rPr>
        <w:t xml:space="preserve"> </w:t>
      </w:r>
      <w:r w:rsidRPr="00BA6D0D">
        <w:rPr>
          <w:rFonts w:ascii="Times New Roman" w:hAnsi="Times New Roman" w:cs="Times New Roman"/>
          <w:sz w:val="28"/>
          <w:szCs w:val="28"/>
        </w:rPr>
        <w:t xml:space="preserve"> которые ориентированы на какую – либо проблему. Это рассказ об определенных ситуациях, в которые часто попадает ребенок, так же в нем описываются чувства, возникающие у ребенка, которые могут быть связаны с совершенно различными событиями жизни. </w:t>
      </w:r>
    </w:p>
    <w:p w:rsidR="00B72C7A" w:rsidRPr="00BA6D0D" w:rsidRDefault="00B72C7A" w:rsidP="00765F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1FC" w:rsidRPr="00BA6D0D" w:rsidRDefault="000D11FC" w:rsidP="007A31C9">
      <w:pPr>
        <w:jc w:val="both"/>
        <w:rPr>
          <w:rFonts w:ascii="Times New Roman" w:hAnsi="Times New Roman" w:cs="Times New Roman"/>
          <w:sz w:val="28"/>
          <w:szCs w:val="28"/>
        </w:rPr>
      </w:pPr>
      <w:r w:rsidRPr="00BA6D0D">
        <w:rPr>
          <w:rFonts w:ascii="Times New Roman" w:hAnsi="Times New Roman" w:cs="Times New Roman"/>
          <w:sz w:val="28"/>
          <w:szCs w:val="28"/>
        </w:rPr>
        <w:t> </w:t>
      </w:r>
      <w:r w:rsidRPr="00BA6D0D">
        <w:rPr>
          <w:rFonts w:ascii="Times New Roman" w:hAnsi="Times New Roman" w:cs="Times New Roman"/>
          <w:b/>
          <w:bCs/>
          <w:sz w:val="28"/>
          <w:szCs w:val="28"/>
        </w:rPr>
        <w:t>2. Проблема</w:t>
      </w:r>
    </w:p>
    <w:p w:rsidR="000D11FC" w:rsidRPr="00BA6D0D" w:rsidRDefault="000D11FC" w:rsidP="000D11FC">
      <w:pPr>
        <w:rPr>
          <w:rFonts w:ascii="Times New Roman" w:hAnsi="Times New Roman" w:cs="Times New Roman"/>
          <w:sz w:val="28"/>
          <w:szCs w:val="28"/>
        </w:rPr>
      </w:pPr>
      <w:r w:rsidRPr="00BA6D0D"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proofErr w:type="gramStart"/>
      <w:r w:rsidRPr="00BA6D0D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BA6D0D">
        <w:rPr>
          <w:rFonts w:ascii="Times New Roman" w:hAnsi="Times New Roman" w:cs="Times New Roman"/>
          <w:sz w:val="28"/>
          <w:szCs w:val="28"/>
        </w:rPr>
        <w:t>:</w:t>
      </w:r>
    </w:p>
    <w:p w:rsidR="000D11FC" w:rsidRPr="00BA6D0D" w:rsidRDefault="000D11FC" w:rsidP="000D11FC">
      <w:pPr>
        <w:rPr>
          <w:rFonts w:ascii="Times New Roman" w:hAnsi="Times New Roman" w:cs="Times New Roman"/>
          <w:sz w:val="28"/>
          <w:szCs w:val="28"/>
        </w:rPr>
      </w:pPr>
      <w:r w:rsidRPr="00BA6D0D">
        <w:rPr>
          <w:rFonts w:ascii="Times New Roman" w:hAnsi="Times New Roman" w:cs="Times New Roman"/>
          <w:sz w:val="28"/>
          <w:szCs w:val="28"/>
        </w:rPr>
        <w:t>• формированием активной жи</w:t>
      </w:r>
      <w:r w:rsidR="00A26B6B" w:rsidRPr="00BA6D0D">
        <w:rPr>
          <w:rFonts w:ascii="Times New Roman" w:hAnsi="Times New Roman" w:cs="Times New Roman"/>
          <w:sz w:val="28"/>
          <w:szCs w:val="28"/>
        </w:rPr>
        <w:t xml:space="preserve">зненной позиции ребёнка дошкольного </w:t>
      </w:r>
      <w:r w:rsidRPr="00BA6D0D">
        <w:rPr>
          <w:rFonts w:ascii="Times New Roman" w:hAnsi="Times New Roman" w:cs="Times New Roman"/>
          <w:sz w:val="28"/>
          <w:szCs w:val="28"/>
        </w:rPr>
        <w:t xml:space="preserve"> возраста, приобщении его к нравственным, </w:t>
      </w:r>
      <w:r w:rsidR="00A26B6B" w:rsidRPr="00BA6D0D">
        <w:rPr>
          <w:rFonts w:ascii="Times New Roman" w:hAnsi="Times New Roman" w:cs="Times New Roman"/>
          <w:sz w:val="28"/>
          <w:szCs w:val="28"/>
        </w:rPr>
        <w:t>духовным ценностям семьи;</w:t>
      </w:r>
    </w:p>
    <w:p w:rsidR="000D11FC" w:rsidRPr="00BA6D0D" w:rsidRDefault="000D11FC" w:rsidP="000D11FC">
      <w:pPr>
        <w:rPr>
          <w:rFonts w:ascii="Times New Roman" w:hAnsi="Times New Roman" w:cs="Times New Roman"/>
          <w:sz w:val="28"/>
          <w:szCs w:val="28"/>
        </w:rPr>
      </w:pPr>
      <w:r w:rsidRPr="00BA6D0D">
        <w:rPr>
          <w:rFonts w:ascii="Times New Roman" w:hAnsi="Times New Roman" w:cs="Times New Roman"/>
          <w:sz w:val="28"/>
          <w:szCs w:val="28"/>
        </w:rPr>
        <w:t>• уровнем воспитанности в семье и в детском дошкольном учреждении</w:t>
      </w:r>
    </w:p>
    <w:p w:rsidR="000D11FC" w:rsidRPr="00BA6D0D" w:rsidRDefault="000D11FC" w:rsidP="000D11FC">
      <w:pPr>
        <w:rPr>
          <w:rFonts w:ascii="Times New Roman" w:hAnsi="Times New Roman" w:cs="Times New Roman"/>
          <w:sz w:val="28"/>
          <w:szCs w:val="28"/>
        </w:rPr>
      </w:pPr>
      <w:r w:rsidRPr="00BA6D0D">
        <w:rPr>
          <w:rFonts w:ascii="Times New Roman" w:hAnsi="Times New Roman" w:cs="Times New Roman"/>
          <w:b/>
          <w:bCs/>
          <w:sz w:val="28"/>
          <w:szCs w:val="28"/>
        </w:rPr>
        <w:t>3. Цели, задачи педагогического проекта</w:t>
      </w:r>
    </w:p>
    <w:p w:rsidR="00B72C7A" w:rsidRPr="00BA6D0D" w:rsidRDefault="000D11FC" w:rsidP="00B72C7A">
      <w:pPr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BA6D0D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="00B72C7A" w:rsidRPr="00BA6D0D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 xml:space="preserve"> </w:t>
      </w:r>
    </w:p>
    <w:p w:rsidR="00B72C7A" w:rsidRPr="00BA6D0D" w:rsidRDefault="00B72C7A" w:rsidP="00B72C7A">
      <w:pPr>
        <w:rPr>
          <w:rFonts w:ascii="Times New Roman" w:hAnsi="Times New Roman" w:cs="Times New Roman"/>
          <w:iCs/>
          <w:sz w:val="28"/>
          <w:szCs w:val="28"/>
        </w:rPr>
      </w:pPr>
      <w:r w:rsidRPr="00BA6D0D">
        <w:rPr>
          <w:rFonts w:ascii="Times New Roman" w:hAnsi="Times New Roman" w:cs="Times New Roman"/>
          <w:iCs/>
          <w:sz w:val="28"/>
          <w:szCs w:val="28"/>
        </w:rPr>
        <w:t>1. Приобщение детей к духовно-нра</w:t>
      </w:r>
      <w:r w:rsidR="002024F8">
        <w:rPr>
          <w:rFonts w:ascii="Times New Roman" w:hAnsi="Times New Roman" w:cs="Times New Roman"/>
          <w:iCs/>
          <w:sz w:val="28"/>
          <w:szCs w:val="28"/>
        </w:rPr>
        <w:t>вственным ценностям</w:t>
      </w:r>
      <w:r w:rsidRPr="00BA6D0D">
        <w:rPr>
          <w:rFonts w:ascii="Times New Roman" w:hAnsi="Times New Roman" w:cs="Times New Roman"/>
          <w:iCs/>
          <w:sz w:val="28"/>
          <w:szCs w:val="28"/>
        </w:rPr>
        <w:t>.</w:t>
      </w:r>
    </w:p>
    <w:p w:rsidR="00B72C7A" w:rsidRPr="00BA6D0D" w:rsidRDefault="00B72C7A" w:rsidP="00B72C7A">
      <w:pPr>
        <w:rPr>
          <w:rFonts w:ascii="Times New Roman" w:hAnsi="Times New Roman" w:cs="Times New Roman"/>
          <w:iCs/>
          <w:sz w:val="28"/>
          <w:szCs w:val="28"/>
        </w:rPr>
      </w:pPr>
      <w:r w:rsidRPr="00BA6D0D">
        <w:rPr>
          <w:rFonts w:ascii="Times New Roman" w:hAnsi="Times New Roman" w:cs="Times New Roman"/>
          <w:iCs/>
          <w:sz w:val="28"/>
          <w:szCs w:val="28"/>
        </w:rPr>
        <w:t>2. Формирование чувствующего, думающего и любящего и активного человека, готового к творческой деятельности в любой области.</w:t>
      </w:r>
    </w:p>
    <w:p w:rsidR="00765FA2" w:rsidRPr="00BA6D0D" w:rsidRDefault="000D11FC" w:rsidP="00765FA2">
      <w:pPr>
        <w:rPr>
          <w:rFonts w:ascii="Times New Roman" w:hAnsi="Times New Roman" w:cs="Times New Roman"/>
          <w:sz w:val="28"/>
          <w:szCs w:val="28"/>
        </w:rPr>
      </w:pPr>
      <w:r w:rsidRPr="00BA6D0D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765FA2" w:rsidRPr="00BA6D0D" w:rsidRDefault="00765FA2" w:rsidP="00765FA2">
      <w:pPr>
        <w:rPr>
          <w:rFonts w:ascii="Times New Roman" w:hAnsi="Times New Roman" w:cs="Times New Roman"/>
          <w:sz w:val="28"/>
          <w:szCs w:val="28"/>
        </w:rPr>
      </w:pPr>
      <w:r w:rsidRPr="00BA6D0D">
        <w:rPr>
          <w:rFonts w:ascii="Times New Roman" w:hAnsi="Times New Roman" w:cs="Times New Roman"/>
          <w:sz w:val="28"/>
          <w:szCs w:val="28"/>
        </w:rPr>
        <w:lastRenderedPageBreak/>
        <w:t>    1. Развитие единого контекста воспитания в семье и в ДОУ.</w:t>
      </w:r>
    </w:p>
    <w:p w:rsidR="00765FA2" w:rsidRPr="00BA6D0D" w:rsidRDefault="00A077DB" w:rsidP="00765FA2">
      <w:pPr>
        <w:rPr>
          <w:rFonts w:ascii="Times New Roman" w:hAnsi="Times New Roman" w:cs="Times New Roman"/>
          <w:sz w:val="28"/>
          <w:szCs w:val="28"/>
        </w:rPr>
      </w:pPr>
      <w:r w:rsidRPr="00BA6D0D">
        <w:rPr>
          <w:rFonts w:ascii="Times New Roman" w:hAnsi="Times New Roman" w:cs="Times New Roman"/>
          <w:sz w:val="28"/>
          <w:szCs w:val="28"/>
        </w:rPr>
        <w:t>    2</w:t>
      </w:r>
      <w:r w:rsidR="00765FA2" w:rsidRPr="00BA6D0D">
        <w:rPr>
          <w:rFonts w:ascii="Times New Roman" w:hAnsi="Times New Roman" w:cs="Times New Roman"/>
          <w:sz w:val="28"/>
          <w:szCs w:val="28"/>
        </w:rPr>
        <w:t>.Развитие духовно-нравственных ценностей ребенка и родителей.</w:t>
      </w:r>
    </w:p>
    <w:p w:rsidR="00765FA2" w:rsidRPr="00BA6D0D" w:rsidRDefault="00A077DB" w:rsidP="00765FA2">
      <w:pPr>
        <w:rPr>
          <w:rFonts w:ascii="Times New Roman" w:hAnsi="Times New Roman" w:cs="Times New Roman"/>
          <w:sz w:val="28"/>
          <w:szCs w:val="28"/>
        </w:rPr>
      </w:pPr>
      <w:r w:rsidRPr="00BA6D0D">
        <w:rPr>
          <w:rFonts w:ascii="Times New Roman" w:hAnsi="Times New Roman" w:cs="Times New Roman"/>
          <w:sz w:val="28"/>
          <w:szCs w:val="28"/>
        </w:rPr>
        <w:t>    3</w:t>
      </w:r>
      <w:r w:rsidR="00765FA2" w:rsidRPr="00BA6D0D">
        <w:rPr>
          <w:rFonts w:ascii="Times New Roman" w:hAnsi="Times New Roman" w:cs="Times New Roman"/>
          <w:sz w:val="28"/>
          <w:szCs w:val="28"/>
        </w:rPr>
        <w:t>. Формирование у детей системы навыков сотрудничества.</w:t>
      </w:r>
    </w:p>
    <w:p w:rsidR="00765FA2" w:rsidRPr="00BA6D0D" w:rsidRDefault="00A077DB" w:rsidP="00765FA2">
      <w:pPr>
        <w:rPr>
          <w:rFonts w:ascii="Times New Roman" w:hAnsi="Times New Roman" w:cs="Times New Roman"/>
          <w:sz w:val="28"/>
          <w:szCs w:val="28"/>
        </w:rPr>
      </w:pPr>
      <w:r w:rsidRPr="00BA6D0D">
        <w:rPr>
          <w:rFonts w:ascii="Times New Roman" w:hAnsi="Times New Roman" w:cs="Times New Roman"/>
          <w:sz w:val="28"/>
          <w:szCs w:val="28"/>
        </w:rPr>
        <w:t>    4</w:t>
      </w:r>
      <w:r w:rsidR="00765FA2" w:rsidRPr="00BA6D0D">
        <w:rPr>
          <w:rFonts w:ascii="Times New Roman" w:hAnsi="Times New Roman" w:cs="Times New Roman"/>
          <w:sz w:val="28"/>
          <w:szCs w:val="28"/>
        </w:rPr>
        <w:t>. Формирование социальной активности  дошкольников.</w:t>
      </w:r>
    </w:p>
    <w:p w:rsidR="00765FA2" w:rsidRPr="00BA6D0D" w:rsidRDefault="00A077DB" w:rsidP="00765FA2">
      <w:pPr>
        <w:rPr>
          <w:rFonts w:ascii="Times New Roman" w:hAnsi="Times New Roman" w:cs="Times New Roman"/>
          <w:sz w:val="28"/>
          <w:szCs w:val="28"/>
        </w:rPr>
      </w:pPr>
      <w:r w:rsidRPr="00BA6D0D">
        <w:rPr>
          <w:rFonts w:ascii="Times New Roman" w:hAnsi="Times New Roman" w:cs="Times New Roman"/>
          <w:sz w:val="28"/>
          <w:szCs w:val="28"/>
        </w:rPr>
        <w:t>    5</w:t>
      </w:r>
      <w:r w:rsidR="00765FA2" w:rsidRPr="00BA6D0D">
        <w:rPr>
          <w:rFonts w:ascii="Times New Roman" w:hAnsi="Times New Roman" w:cs="Times New Roman"/>
          <w:sz w:val="28"/>
          <w:szCs w:val="28"/>
        </w:rPr>
        <w:t>. Укрепление семейных отношений, любви и уважения к близким людям.</w:t>
      </w:r>
    </w:p>
    <w:p w:rsidR="000D11FC" w:rsidRPr="00BA6D0D" w:rsidRDefault="000D11FC" w:rsidP="000D11FC">
      <w:pPr>
        <w:rPr>
          <w:rFonts w:ascii="Times New Roman" w:hAnsi="Times New Roman" w:cs="Times New Roman"/>
          <w:sz w:val="28"/>
          <w:szCs w:val="28"/>
        </w:rPr>
      </w:pPr>
      <w:r w:rsidRPr="00BA6D0D">
        <w:rPr>
          <w:rFonts w:ascii="Times New Roman" w:hAnsi="Times New Roman" w:cs="Times New Roman"/>
          <w:b/>
          <w:bCs/>
          <w:sz w:val="28"/>
          <w:szCs w:val="28"/>
        </w:rPr>
        <w:t>4. Планируемые результаты</w:t>
      </w:r>
    </w:p>
    <w:p w:rsidR="000D11FC" w:rsidRPr="00BA6D0D" w:rsidRDefault="000D11FC" w:rsidP="000D11FC">
      <w:pPr>
        <w:rPr>
          <w:rFonts w:ascii="Times New Roman" w:hAnsi="Times New Roman" w:cs="Times New Roman"/>
          <w:sz w:val="28"/>
          <w:szCs w:val="28"/>
        </w:rPr>
      </w:pPr>
      <w:r w:rsidRPr="00BA6D0D">
        <w:rPr>
          <w:rFonts w:ascii="Times New Roman" w:hAnsi="Times New Roman" w:cs="Times New Roman"/>
          <w:sz w:val="28"/>
          <w:szCs w:val="28"/>
        </w:rPr>
        <w:t xml:space="preserve">• Повышение уровня нравственной </w:t>
      </w:r>
      <w:r w:rsidR="007A31C9" w:rsidRPr="00BA6D0D">
        <w:rPr>
          <w:rFonts w:ascii="Times New Roman" w:hAnsi="Times New Roman" w:cs="Times New Roman"/>
          <w:sz w:val="28"/>
          <w:szCs w:val="28"/>
        </w:rPr>
        <w:t>культуры детей</w:t>
      </w:r>
      <w:r w:rsidRPr="00BA6D0D">
        <w:rPr>
          <w:rFonts w:ascii="Times New Roman" w:hAnsi="Times New Roman" w:cs="Times New Roman"/>
          <w:sz w:val="28"/>
          <w:szCs w:val="28"/>
        </w:rPr>
        <w:t>.</w:t>
      </w:r>
    </w:p>
    <w:p w:rsidR="000D11FC" w:rsidRPr="00BA6D0D" w:rsidRDefault="000D11FC" w:rsidP="000D11FC">
      <w:pPr>
        <w:rPr>
          <w:rFonts w:ascii="Times New Roman" w:hAnsi="Times New Roman" w:cs="Times New Roman"/>
          <w:sz w:val="28"/>
          <w:szCs w:val="28"/>
        </w:rPr>
      </w:pPr>
      <w:r w:rsidRPr="00BA6D0D">
        <w:rPr>
          <w:rFonts w:ascii="Times New Roman" w:hAnsi="Times New Roman" w:cs="Times New Roman"/>
          <w:sz w:val="28"/>
          <w:szCs w:val="28"/>
        </w:rPr>
        <w:t>• Повыш</w:t>
      </w:r>
      <w:r w:rsidR="007A31C9" w:rsidRPr="00BA6D0D">
        <w:rPr>
          <w:rFonts w:ascii="Times New Roman" w:hAnsi="Times New Roman" w:cs="Times New Roman"/>
          <w:sz w:val="28"/>
          <w:szCs w:val="28"/>
        </w:rPr>
        <w:t xml:space="preserve">ение уровня </w:t>
      </w:r>
      <w:r w:rsidRPr="00BA6D0D">
        <w:rPr>
          <w:rFonts w:ascii="Times New Roman" w:hAnsi="Times New Roman" w:cs="Times New Roman"/>
          <w:sz w:val="28"/>
          <w:szCs w:val="28"/>
        </w:rPr>
        <w:t>общепризнанности в детском коллективе ценностей гуманизм</w:t>
      </w:r>
      <w:r w:rsidR="007A31C9" w:rsidRPr="00BA6D0D">
        <w:rPr>
          <w:rFonts w:ascii="Times New Roman" w:hAnsi="Times New Roman" w:cs="Times New Roman"/>
          <w:sz w:val="28"/>
          <w:szCs w:val="28"/>
        </w:rPr>
        <w:t xml:space="preserve">а, </w:t>
      </w:r>
      <w:r w:rsidRPr="00BA6D0D">
        <w:rPr>
          <w:rFonts w:ascii="Times New Roman" w:hAnsi="Times New Roman" w:cs="Times New Roman"/>
          <w:sz w:val="28"/>
          <w:szCs w:val="28"/>
        </w:rPr>
        <w:t>толерантного отношения друг к другу, милосердия, готовности прийти на помощь.</w:t>
      </w:r>
    </w:p>
    <w:p w:rsidR="000D11FC" w:rsidRPr="00BA6D0D" w:rsidRDefault="000D11FC" w:rsidP="000D11FC">
      <w:pPr>
        <w:rPr>
          <w:rFonts w:ascii="Times New Roman" w:hAnsi="Times New Roman" w:cs="Times New Roman"/>
          <w:sz w:val="28"/>
          <w:szCs w:val="28"/>
        </w:rPr>
      </w:pPr>
      <w:r w:rsidRPr="00BA6D0D">
        <w:rPr>
          <w:rFonts w:ascii="Times New Roman" w:hAnsi="Times New Roman" w:cs="Times New Roman"/>
          <w:sz w:val="28"/>
          <w:szCs w:val="28"/>
        </w:rPr>
        <w:t>• Усиление ориентации воспитанников на духовные ценности.</w:t>
      </w:r>
    </w:p>
    <w:p w:rsidR="001B57A9" w:rsidRDefault="001B57A9" w:rsidP="000D11FC"/>
    <w:p w:rsidR="001B57A9" w:rsidRPr="001B57A9" w:rsidRDefault="001B57A9" w:rsidP="001B5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Возможные риски и пути их преодоления:</w:t>
      </w:r>
    </w:p>
    <w:p w:rsidR="001B57A9" w:rsidRPr="001B57A9" w:rsidRDefault="001B57A9" w:rsidP="001B5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A9" w:rsidRPr="001B57A9" w:rsidRDefault="001B57A9" w:rsidP="001B5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A9" w:rsidRPr="001B57A9" w:rsidRDefault="001B57A9" w:rsidP="001B5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A9" w:rsidRPr="001B57A9" w:rsidRDefault="001B57A9" w:rsidP="001B5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работы по реализации проекта.</w:t>
      </w:r>
    </w:p>
    <w:p w:rsidR="001B57A9" w:rsidRPr="001B57A9" w:rsidRDefault="001B57A9" w:rsidP="001B5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5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1B5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 – подготовительный</w:t>
      </w:r>
    </w:p>
    <w:p w:rsidR="001B57A9" w:rsidRPr="001B57A9" w:rsidRDefault="001B57A9" w:rsidP="001B57A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5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Сроки: </w:t>
      </w:r>
    </w:p>
    <w:tbl>
      <w:tblPr>
        <w:tblW w:w="102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4560"/>
        <w:gridCol w:w="1440"/>
        <w:gridCol w:w="1560"/>
        <w:gridCol w:w="2177"/>
      </w:tblGrid>
      <w:tr w:rsidR="001B57A9" w:rsidRPr="001B57A9" w:rsidTr="00966655">
        <w:tc>
          <w:tcPr>
            <w:tcW w:w="10217" w:type="dxa"/>
            <w:gridSpan w:val="5"/>
          </w:tcPr>
          <w:p w:rsidR="001B57A9" w:rsidRPr="001B57A9" w:rsidRDefault="001B57A9" w:rsidP="001B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B57A9" w:rsidRPr="001B57A9" w:rsidTr="00966655">
        <w:tc>
          <w:tcPr>
            <w:tcW w:w="480" w:type="dxa"/>
          </w:tcPr>
          <w:p w:rsidR="001B57A9" w:rsidRPr="001B57A9" w:rsidRDefault="001B57A9" w:rsidP="001B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1B5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560" w:type="dxa"/>
          </w:tcPr>
          <w:p w:rsidR="001B57A9" w:rsidRPr="001B57A9" w:rsidRDefault="001B57A9" w:rsidP="001B57A9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5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440" w:type="dxa"/>
          </w:tcPr>
          <w:p w:rsidR="001B57A9" w:rsidRPr="001B57A9" w:rsidRDefault="001B57A9" w:rsidP="001B57A9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5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560" w:type="dxa"/>
          </w:tcPr>
          <w:p w:rsidR="001B57A9" w:rsidRPr="001B57A9" w:rsidRDefault="001B57A9" w:rsidP="001B57A9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5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177" w:type="dxa"/>
          </w:tcPr>
          <w:p w:rsidR="001B57A9" w:rsidRPr="001B57A9" w:rsidRDefault="001B57A9" w:rsidP="001B57A9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5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B57A9" w:rsidRPr="001B57A9" w:rsidTr="00966655">
        <w:tc>
          <w:tcPr>
            <w:tcW w:w="480" w:type="dxa"/>
          </w:tcPr>
          <w:p w:rsidR="001B57A9" w:rsidRPr="001B57A9" w:rsidRDefault="001B57A9" w:rsidP="001B57A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1B57A9" w:rsidRPr="001B57A9" w:rsidRDefault="001B57A9" w:rsidP="001B57A9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1440" w:type="dxa"/>
          </w:tcPr>
          <w:p w:rsidR="001B57A9" w:rsidRPr="001B57A9" w:rsidRDefault="00306BF2" w:rsidP="001B57A9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2019г.</w:t>
            </w:r>
          </w:p>
        </w:tc>
        <w:tc>
          <w:tcPr>
            <w:tcW w:w="1560" w:type="dxa"/>
          </w:tcPr>
          <w:p w:rsidR="001B57A9" w:rsidRPr="001B57A9" w:rsidRDefault="001B57A9" w:rsidP="001B57A9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530185" w:rsidRPr="00530185" w:rsidRDefault="00530185" w:rsidP="0053018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Борисенкова</w:t>
            </w:r>
            <w:proofErr w:type="spellEnd"/>
            <w:r w:rsidRPr="0053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1B57A9" w:rsidRPr="001B57A9" w:rsidRDefault="00530185" w:rsidP="0053018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Е.Ф.</w:t>
            </w:r>
          </w:p>
        </w:tc>
      </w:tr>
      <w:tr w:rsidR="001B57A9" w:rsidRPr="001B57A9" w:rsidTr="00966655">
        <w:tc>
          <w:tcPr>
            <w:tcW w:w="480" w:type="dxa"/>
          </w:tcPr>
          <w:p w:rsidR="001B57A9" w:rsidRPr="001B57A9" w:rsidRDefault="001B57A9" w:rsidP="001B57A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1B57A9" w:rsidRPr="001B57A9" w:rsidRDefault="002024F8" w:rsidP="001B57A9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r w:rsidR="001B57A9" w:rsidRPr="001B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мультфильмов</w:t>
            </w:r>
            <w:r w:rsidR="001B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слов,</w:t>
            </w:r>
            <w:r w:rsidR="001B57A9" w:rsidRPr="001B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</w:t>
            </w:r>
            <w:r w:rsidR="001B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книг.</w:t>
            </w:r>
          </w:p>
        </w:tc>
        <w:tc>
          <w:tcPr>
            <w:tcW w:w="1440" w:type="dxa"/>
          </w:tcPr>
          <w:p w:rsidR="001B57A9" w:rsidRPr="001B57A9" w:rsidRDefault="001B57A9" w:rsidP="001B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B57A9" w:rsidRPr="001B57A9" w:rsidRDefault="001B57A9" w:rsidP="001B57A9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60" w:type="dxa"/>
          </w:tcPr>
          <w:p w:rsidR="001B57A9" w:rsidRPr="001B57A9" w:rsidRDefault="001B57A9" w:rsidP="001B57A9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 и </w:t>
            </w:r>
            <w:r w:rsidRPr="001B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мультфильмов</w:t>
            </w:r>
            <w:r w:rsidR="0030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7" w:type="dxa"/>
          </w:tcPr>
          <w:p w:rsidR="001B57A9" w:rsidRDefault="001B57A9" w:rsidP="001B57A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Борисенкова</w:t>
            </w:r>
            <w:proofErr w:type="spellEnd"/>
            <w:r w:rsidRPr="001B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1B57A9" w:rsidRPr="001B57A9" w:rsidRDefault="001B57A9" w:rsidP="001B57A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Е.Ф.</w:t>
            </w:r>
          </w:p>
        </w:tc>
      </w:tr>
    </w:tbl>
    <w:p w:rsidR="001B57A9" w:rsidRPr="001B57A9" w:rsidRDefault="001B57A9" w:rsidP="001B57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57A9" w:rsidRPr="001B57A9" w:rsidRDefault="001B57A9" w:rsidP="001B5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5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1B5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 – основной этап реализации проекта</w:t>
      </w:r>
    </w:p>
    <w:p w:rsidR="001B57A9" w:rsidRPr="001B57A9" w:rsidRDefault="001B57A9" w:rsidP="001B5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5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Сроки: </w:t>
      </w:r>
    </w:p>
    <w:p w:rsidR="001B57A9" w:rsidRPr="001B57A9" w:rsidRDefault="001B57A9" w:rsidP="001B5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2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4678"/>
        <w:gridCol w:w="1134"/>
        <w:gridCol w:w="1842"/>
        <w:gridCol w:w="1919"/>
      </w:tblGrid>
      <w:tr w:rsidR="001B57A9" w:rsidRPr="001B57A9" w:rsidTr="00966655">
        <w:tc>
          <w:tcPr>
            <w:tcW w:w="10217" w:type="dxa"/>
            <w:gridSpan w:val="5"/>
          </w:tcPr>
          <w:p w:rsidR="001B57A9" w:rsidRPr="001B57A9" w:rsidRDefault="001B57A9" w:rsidP="001B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B57A9" w:rsidRPr="001B57A9" w:rsidTr="00306BF2">
        <w:tc>
          <w:tcPr>
            <w:tcW w:w="644" w:type="dxa"/>
          </w:tcPr>
          <w:p w:rsidR="001B57A9" w:rsidRPr="001B57A9" w:rsidRDefault="001B57A9" w:rsidP="001B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1B5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678" w:type="dxa"/>
          </w:tcPr>
          <w:p w:rsidR="001B57A9" w:rsidRPr="001B57A9" w:rsidRDefault="001B57A9" w:rsidP="001B57A9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5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134" w:type="dxa"/>
          </w:tcPr>
          <w:p w:rsidR="001B57A9" w:rsidRPr="001B57A9" w:rsidRDefault="001B57A9" w:rsidP="001B57A9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5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842" w:type="dxa"/>
          </w:tcPr>
          <w:p w:rsidR="001B57A9" w:rsidRPr="001B57A9" w:rsidRDefault="001B57A9" w:rsidP="001B57A9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5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919" w:type="dxa"/>
          </w:tcPr>
          <w:p w:rsidR="001B57A9" w:rsidRPr="001B57A9" w:rsidRDefault="001B57A9" w:rsidP="001B57A9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5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B57A9" w:rsidRPr="001B57A9" w:rsidTr="00306BF2">
        <w:tc>
          <w:tcPr>
            <w:tcW w:w="644" w:type="dxa"/>
          </w:tcPr>
          <w:p w:rsidR="001B57A9" w:rsidRPr="001B57A9" w:rsidRDefault="001B57A9" w:rsidP="001B57A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1B57A9" w:rsidRPr="001B57A9" w:rsidRDefault="001B57A9" w:rsidP="001B57A9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 без слов с детьми «Переменная облачность»</w:t>
            </w:r>
          </w:p>
        </w:tc>
        <w:tc>
          <w:tcPr>
            <w:tcW w:w="1134" w:type="dxa"/>
          </w:tcPr>
          <w:p w:rsidR="001B57A9" w:rsidRPr="001B57A9" w:rsidRDefault="001B57A9" w:rsidP="001B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2019г.</w:t>
            </w:r>
          </w:p>
        </w:tc>
        <w:tc>
          <w:tcPr>
            <w:tcW w:w="1842" w:type="dxa"/>
          </w:tcPr>
          <w:p w:rsidR="001B57A9" w:rsidRPr="001B57A9" w:rsidRDefault="001B57A9" w:rsidP="001B57A9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</w:t>
            </w:r>
          </w:p>
        </w:tc>
        <w:tc>
          <w:tcPr>
            <w:tcW w:w="1919" w:type="dxa"/>
          </w:tcPr>
          <w:p w:rsidR="001B57A9" w:rsidRDefault="001B57A9" w:rsidP="001B57A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Борисенкова</w:t>
            </w:r>
            <w:proofErr w:type="spellEnd"/>
            <w:r w:rsidRPr="001B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306BF2" w:rsidRPr="001B57A9" w:rsidRDefault="00306BF2" w:rsidP="001B57A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Е.Ф.</w:t>
            </w:r>
          </w:p>
        </w:tc>
      </w:tr>
      <w:tr w:rsidR="001B57A9" w:rsidRPr="001B57A9" w:rsidTr="00306BF2">
        <w:tc>
          <w:tcPr>
            <w:tcW w:w="644" w:type="dxa"/>
          </w:tcPr>
          <w:p w:rsidR="001B57A9" w:rsidRPr="001B57A9" w:rsidRDefault="001B57A9" w:rsidP="001B57A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1B57A9" w:rsidRPr="001B57A9" w:rsidRDefault="001B57A9" w:rsidP="001B57A9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занятие с педагогами и детьми </w:t>
            </w:r>
            <w:r w:rsidR="0053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чтение </w:t>
            </w:r>
          </w:p>
          <w:p w:rsidR="001B57A9" w:rsidRPr="001B57A9" w:rsidRDefault="001B57A9" w:rsidP="001B57A9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«Счастье семьи»</w:t>
            </w:r>
          </w:p>
        </w:tc>
        <w:tc>
          <w:tcPr>
            <w:tcW w:w="1134" w:type="dxa"/>
          </w:tcPr>
          <w:p w:rsidR="001B57A9" w:rsidRDefault="00306BF2" w:rsidP="001B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06BF2" w:rsidRPr="001B57A9" w:rsidRDefault="00306BF2" w:rsidP="001B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842" w:type="dxa"/>
          </w:tcPr>
          <w:p w:rsidR="001B57A9" w:rsidRPr="001B57A9" w:rsidRDefault="00306BF2" w:rsidP="001B57A9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детей перечислить</w:t>
            </w:r>
            <w:r w:rsidRPr="0030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0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какой может быть любовь близких. (Волшебной,  нежной, верной, терпеливой, прощающей).</w:t>
            </w:r>
          </w:p>
        </w:tc>
        <w:tc>
          <w:tcPr>
            <w:tcW w:w="1919" w:type="dxa"/>
          </w:tcPr>
          <w:p w:rsidR="00306BF2" w:rsidRPr="00306BF2" w:rsidRDefault="00306BF2" w:rsidP="00306BF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Борисенкова</w:t>
            </w:r>
            <w:proofErr w:type="spellEnd"/>
            <w:r w:rsidRPr="0030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1B57A9" w:rsidRPr="001B57A9" w:rsidRDefault="00306BF2" w:rsidP="00306BF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Е.Ф.</w:t>
            </w:r>
          </w:p>
        </w:tc>
      </w:tr>
    </w:tbl>
    <w:p w:rsidR="001B57A9" w:rsidRPr="001B57A9" w:rsidRDefault="001B57A9" w:rsidP="001B5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57A9" w:rsidRPr="001B57A9" w:rsidRDefault="001B57A9" w:rsidP="001B5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57A9" w:rsidRPr="001B57A9" w:rsidRDefault="001B57A9" w:rsidP="001B5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5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1B5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 – Контрольно-оценочный</w:t>
      </w:r>
    </w:p>
    <w:p w:rsidR="001B57A9" w:rsidRPr="001B57A9" w:rsidRDefault="001B57A9" w:rsidP="001B5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5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Сроки: </w:t>
      </w:r>
    </w:p>
    <w:p w:rsidR="001B57A9" w:rsidRPr="001B57A9" w:rsidRDefault="001B57A9" w:rsidP="001B5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2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4961"/>
        <w:gridCol w:w="1093"/>
        <w:gridCol w:w="1458"/>
        <w:gridCol w:w="1919"/>
      </w:tblGrid>
      <w:tr w:rsidR="001B57A9" w:rsidRPr="001B57A9" w:rsidTr="00966655">
        <w:tc>
          <w:tcPr>
            <w:tcW w:w="10217" w:type="dxa"/>
            <w:gridSpan w:val="5"/>
          </w:tcPr>
          <w:p w:rsidR="001B57A9" w:rsidRPr="001B57A9" w:rsidRDefault="001B57A9" w:rsidP="001B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5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Задача: </w:t>
            </w:r>
          </w:p>
        </w:tc>
      </w:tr>
      <w:tr w:rsidR="001B57A9" w:rsidRPr="001B57A9" w:rsidTr="00306BF2">
        <w:tc>
          <w:tcPr>
            <w:tcW w:w="786" w:type="dxa"/>
          </w:tcPr>
          <w:p w:rsidR="001B57A9" w:rsidRPr="001B57A9" w:rsidRDefault="001B57A9" w:rsidP="001B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1B5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961" w:type="dxa"/>
          </w:tcPr>
          <w:p w:rsidR="001B57A9" w:rsidRPr="001B57A9" w:rsidRDefault="001B57A9" w:rsidP="001B57A9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5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093" w:type="dxa"/>
          </w:tcPr>
          <w:p w:rsidR="001B57A9" w:rsidRPr="001B57A9" w:rsidRDefault="001B57A9" w:rsidP="001B57A9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5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458" w:type="dxa"/>
          </w:tcPr>
          <w:p w:rsidR="001B57A9" w:rsidRPr="001B57A9" w:rsidRDefault="001B57A9" w:rsidP="001B57A9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5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919" w:type="dxa"/>
          </w:tcPr>
          <w:p w:rsidR="001B57A9" w:rsidRPr="001B57A9" w:rsidRDefault="001B57A9" w:rsidP="001B57A9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5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B57A9" w:rsidRPr="001B57A9" w:rsidTr="00306BF2">
        <w:tc>
          <w:tcPr>
            <w:tcW w:w="786" w:type="dxa"/>
          </w:tcPr>
          <w:p w:rsidR="001B57A9" w:rsidRPr="001B57A9" w:rsidRDefault="001B57A9" w:rsidP="001B57A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B57A9" w:rsidRPr="001B57A9" w:rsidRDefault="001B57A9" w:rsidP="001B57A9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 в большом зале, которые больше всего понравились детям. Обсуждение по теме: «Чему научили нас эти мультфильмы?»</w:t>
            </w:r>
          </w:p>
        </w:tc>
        <w:tc>
          <w:tcPr>
            <w:tcW w:w="1093" w:type="dxa"/>
          </w:tcPr>
          <w:p w:rsidR="001B57A9" w:rsidRPr="001B57A9" w:rsidRDefault="00306BF2" w:rsidP="001B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  <w:r w:rsidR="001B57A9" w:rsidRPr="001B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58" w:type="dxa"/>
          </w:tcPr>
          <w:p w:rsidR="001B57A9" w:rsidRPr="001B57A9" w:rsidRDefault="001B57A9" w:rsidP="001B57A9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1B57A9" w:rsidRDefault="001B57A9" w:rsidP="001B57A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Борисенкова</w:t>
            </w:r>
            <w:proofErr w:type="spellEnd"/>
            <w:r w:rsidRPr="001B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1B57A9" w:rsidRPr="001B57A9" w:rsidRDefault="001B57A9" w:rsidP="001B57A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Е.Ф.</w:t>
            </w:r>
          </w:p>
        </w:tc>
      </w:tr>
      <w:tr w:rsidR="001B57A9" w:rsidRPr="001B57A9" w:rsidTr="00306BF2">
        <w:tc>
          <w:tcPr>
            <w:tcW w:w="786" w:type="dxa"/>
          </w:tcPr>
          <w:p w:rsidR="001B57A9" w:rsidRPr="001B57A9" w:rsidRDefault="001B57A9" w:rsidP="001B57A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B57A9" w:rsidRPr="001B57A9" w:rsidRDefault="001B57A9" w:rsidP="001B57A9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мероприятие  с родителями </w:t>
            </w:r>
          </w:p>
          <w:p w:rsidR="001B57A9" w:rsidRPr="001B57A9" w:rsidRDefault="001B57A9" w:rsidP="001B57A9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«Наше Сердце»</w:t>
            </w:r>
          </w:p>
        </w:tc>
        <w:tc>
          <w:tcPr>
            <w:tcW w:w="1093" w:type="dxa"/>
          </w:tcPr>
          <w:p w:rsidR="001B57A9" w:rsidRPr="001B57A9" w:rsidRDefault="001B57A9" w:rsidP="001B57A9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  <w:r w:rsidRPr="001B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58" w:type="dxa"/>
          </w:tcPr>
          <w:p w:rsidR="001B57A9" w:rsidRPr="001B57A9" w:rsidRDefault="00306BF2" w:rsidP="001B57A9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Добиться осознание каждым ребенком уникальности и неповторимости своей личности.</w:t>
            </w:r>
          </w:p>
        </w:tc>
        <w:tc>
          <w:tcPr>
            <w:tcW w:w="1919" w:type="dxa"/>
          </w:tcPr>
          <w:p w:rsidR="001B57A9" w:rsidRDefault="001B57A9" w:rsidP="001B57A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Борисенкова</w:t>
            </w:r>
            <w:proofErr w:type="spellEnd"/>
            <w:r w:rsidRPr="001B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1B57A9" w:rsidRPr="001B57A9" w:rsidRDefault="001B57A9" w:rsidP="001B57A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Е.Ф.</w:t>
            </w:r>
          </w:p>
        </w:tc>
      </w:tr>
    </w:tbl>
    <w:p w:rsidR="001B57A9" w:rsidRPr="001B57A9" w:rsidRDefault="001B57A9" w:rsidP="001B5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A9" w:rsidRPr="001B57A9" w:rsidRDefault="001B57A9" w:rsidP="001B5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B57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Материально-техническая база (финансовая составляющая) проекта:</w:t>
      </w:r>
    </w:p>
    <w:p w:rsidR="001B57A9" w:rsidRPr="001B57A9" w:rsidRDefault="001B57A9" w:rsidP="001B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B5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ноутбук;</w:t>
      </w:r>
    </w:p>
    <w:p w:rsidR="001B57A9" w:rsidRPr="001B57A9" w:rsidRDefault="001B57A9" w:rsidP="001B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A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интернет;</w:t>
      </w:r>
    </w:p>
    <w:p w:rsidR="001B57A9" w:rsidRPr="001B57A9" w:rsidRDefault="001B57A9" w:rsidP="001B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B5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смартдоска</w:t>
      </w:r>
      <w:proofErr w:type="spellEnd"/>
      <w:r w:rsidRPr="001B5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57A9" w:rsidRPr="001B57A9" w:rsidRDefault="001B57A9" w:rsidP="001B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B57A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флешкарты</w:t>
      </w:r>
      <w:proofErr w:type="spellEnd"/>
      <w:r w:rsidRPr="001B5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7A9" w:rsidRPr="001B57A9" w:rsidRDefault="001B57A9" w:rsidP="001B5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57A9" w:rsidRPr="001B57A9" w:rsidRDefault="001B57A9" w:rsidP="001B5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B57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Социальная значимость проекта: </w:t>
      </w:r>
    </w:p>
    <w:p w:rsidR="001B57A9" w:rsidRPr="001B57A9" w:rsidRDefault="001B57A9" w:rsidP="001B57A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учреждения в микрорайоне, районе, городе.</w:t>
      </w:r>
    </w:p>
    <w:p w:rsidR="001B57A9" w:rsidRPr="001B57A9" w:rsidRDefault="001B57A9" w:rsidP="001B57A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педагогической компетентности родителей</w:t>
      </w:r>
    </w:p>
    <w:p w:rsidR="001B57A9" w:rsidRPr="001B57A9" w:rsidRDefault="001B57A9" w:rsidP="001B5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57A9" w:rsidRPr="001B57A9" w:rsidRDefault="001B57A9" w:rsidP="001B5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30185" w:rsidRPr="00530185" w:rsidRDefault="001B57A9" w:rsidP="00530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B57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Ожидаемые результаты проекта:</w:t>
      </w:r>
      <w:r w:rsidR="0053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185" w:rsidRPr="00530185" w:rsidRDefault="00530185" w:rsidP="00530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уровня нравственной культуры детей.</w:t>
      </w:r>
    </w:p>
    <w:p w:rsidR="00530185" w:rsidRPr="00530185" w:rsidRDefault="00530185" w:rsidP="00530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уровня общепризнанности в детском коллективе ценностей гуманизма, толерантного отношения друг к другу, милосердия, готовности прийти на помощь.</w:t>
      </w:r>
    </w:p>
    <w:p w:rsidR="001B57A9" w:rsidRPr="00530185" w:rsidRDefault="00530185" w:rsidP="00530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Усиление ориентации воспитанников на духовные ценности.</w:t>
      </w:r>
    </w:p>
    <w:p w:rsidR="001B57A9" w:rsidRPr="001B57A9" w:rsidRDefault="001B57A9" w:rsidP="001B5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57A9" w:rsidRPr="001B57A9" w:rsidRDefault="001B57A9" w:rsidP="001B5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B57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Трансляция проекта: </w:t>
      </w:r>
    </w:p>
    <w:p w:rsidR="001B57A9" w:rsidRPr="001B57A9" w:rsidRDefault="001B57A9" w:rsidP="001B57A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педагогическом совете коллектива ДОУ</w:t>
      </w:r>
    </w:p>
    <w:p w:rsidR="001B57A9" w:rsidRPr="001B57A9" w:rsidRDefault="001B57A9" w:rsidP="001B57A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дни открытых дверей для педагогов и родителей района и города</w:t>
      </w:r>
    </w:p>
    <w:p w:rsidR="001B57A9" w:rsidRPr="001B57A9" w:rsidRDefault="001B57A9" w:rsidP="001B57A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городской, краевой конференции</w:t>
      </w:r>
    </w:p>
    <w:p w:rsidR="001B57A9" w:rsidRPr="001B57A9" w:rsidRDefault="001B57A9" w:rsidP="001B57A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городских, краевых, российских конкурсных проектах</w:t>
      </w:r>
    </w:p>
    <w:p w:rsidR="001B57A9" w:rsidRPr="001B57A9" w:rsidRDefault="001B57A9" w:rsidP="001B57A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в педагогических сборниках, размещение информации о проекте и его результатах на российских педагогических сайтах.</w:t>
      </w:r>
    </w:p>
    <w:p w:rsidR="001B57A9" w:rsidRPr="001B57A9" w:rsidRDefault="001B57A9" w:rsidP="001B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7A9" w:rsidRPr="001B57A9" w:rsidRDefault="001B57A9" w:rsidP="001B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7A9" w:rsidRPr="001B57A9" w:rsidRDefault="001B57A9" w:rsidP="001B5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B5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1B57A9" w:rsidRPr="001B57A9" w:rsidRDefault="001B57A9" w:rsidP="001B57A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B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Сергей </w:t>
      </w:r>
      <w:proofErr w:type="spellStart"/>
      <w:r w:rsidRPr="001B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Выгонский</w:t>
      </w:r>
      <w:proofErr w:type="spellEnd"/>
      <w:r w:rsidRPr="001B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B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Фильмотерапия</w:t>
      </w:r>
      <w:proofErr w:type="spellEnd"/>
      <w:r w:rsidRPr="001B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http://Subscribe.ru</w:t>
      </w:r>
    </w:p>
    <w:p w:rsidR="001B57A9" w:rsidRPr="001B57A9" w:rsidRDefault="001B57A9" w:rsidP="001B57A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B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Лучина Н. </w:t>
      </w:r>
      <w:proofErr w:type="spellStart"/>
      <w:r w:rsidRPr="001B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Фильмотерапия</w:t>
      </w:r>
      <w:proofErr w:type="spellEnd"/>
      <w:r w:rsidRPr="001B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 </w:t>
      </w:r>
      <w:hyperlink r:id="rId8" w:history="1">
        <w:r w:rsidRPr="001B57A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http://junona.org</w:t>
        </w:r>
      </w:hyperlink>
    </w:p>
    <w:p w:rsidR="001B57A9" w:rsidRPr="001B57A9" w:rsidRDefault="001B57A9" w:rsidP="001B57A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B57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Бурухина</w:t>
      </w:r>
      <w:proofErr w:type="spellEnd"/>
      <w:r w:rsidRPr="001B57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А.Ф</w:t>
      </w:r>
      <w:r w:rsidRPr="001B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Мультфильмы в </w:t>
      </w:r>
      <w:proofErr w:type="spellStart"/>
      <w:r w:rsidRPr="001B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1B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работе с детьми // Воспитатель ДОУ .-  №10. - 2012.</w:t>
      </w:r>
    </w:p>
    <w:p w:rsidR="001B57A9" w:rsidRPr="001B57A9" w:rsidRDefault="001B57A9" w:rsidP="001B57A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B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Туний</w:t>
      </w:r>
      <w:proofErr w:type="spellEnd"/>
      <w:r w:rsidRPr="001B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 Педагогическая гостиная для воспитателей «Мультфильмы в </w:t>
      </w:r>
      <w:proofErr w:type="spellStart"/>
      <w:r w:rsidRPr="001B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1B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работе с детьми</w:t>
      </w:r>
      <w:hyperlink r:id="rId9" w:history="1">
        <w:r w:rsidRPr="001B57A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»</w:t>
        </w:r>
      </w:hyperlink>
      <w:r w:rsidRPr="001B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57A9" w:rsidRPr="001B57A9" w:rsidRDefault="001B57A9" w:rsidP="001B57A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B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http://doshkolnik.ru/okr-mir/3087-multfilm.html</w:t>
      </w:r>
    </w:p>
    <w:p w:rsidR="001B57A9" w:rsidRDefault="001B57A9" w:rsidP="001B5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D" w:rsidRPr="001B57A9" w:rsidRDefault="00BA6D0D" w:rsidP="001B5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71" w:rsidRDefault="00465871" w:rsidP="00BA6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71" w:rsidRDefault="00465871" w:rsidP="00BA6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71" w:rsidRDefault="00465871" w:rsidP="00BA6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71" w:rsidRDefault="00465871" w:rsidP="00BA6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71" w:rsidRDefault="00465871" w:rsidP="00BA6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71" w:rsidRDefault="00465871" w:rsidP="00BA6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71" w:rsidRDefault="00465871" w:rsidP="00BA6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71" w:rsidRDefault="00465871" w:rsidP="00BA6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71" w:rsidRDefault="00465871" w:rsidP="00BA6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71" w:rsidRDefault="00465871" w:rsidP="00BA6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71" w:rsidRDefault="00465871" w:rsidP="00BA6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71" w:rsidRDefault="00465871" w:rsidP="00BA6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71" w:rsidRDefault="00465871" w:rsidP="00BA6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71" w:rsidRDefault="00465871" w:rsidP="00BA6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71" w:rsidRDefault="00465871" w:rsidP="00BA6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71" w:rsidRDefault="00465871" w:rsidP="00BA6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71" w:rsidRDefault="00465871" w:rsidP="00BA6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71" w:rsidRDefault="00465871" w:rsidP="00BA6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71" w:rsidRDefault="00465871" w:rsidP="00BA6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71" w:rsidRDefault="00465871" w:rsidP="00BA6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71" w:rsidRPr="00465871" w:rsidRDefault="00465871" w:rsidP="00465871">
      <w:pPr>
        <w:jc w:val="right"/>
        <w:rPr>
          <w:rFonts w:ascii="Times New Roman" w:hAnsi="Times New Roman" w:cs="Times New Roman"/>
          <w:sz w:val="24"/>
          <w:szCs w:val="24"/>
        </w:rPr>
      </w:pPr>
      <w:r w:rsidRPr="004658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65871">
        <w:rPr>
          <w:rFonts w:ascii="Times New Roman" w:hAnsi="Times New Roman" w:cs="Times New Roman"/>
          <w:sz w:val="24"/>
          <w:szCs w:val="24"/>
        </w:rPr>
        <w:t>УТВЕРЖДАЮ:</w:t>
      </w:r>
    </w:p>
    <w:p w:rsidR="00465871" w:rsidRPr="00465871" w:rsidRDefault="00465871" w:rsidP="00465871">
      <w:pPr>
        <w:jc w:val="right"/>
        <w:rPr>
          <w:rFonts w:ascii="Times New Roman" w:hAnsi="Times New Roman" w:cs="Times New Roman"/>
          <w:sz w:val="24"/>
          <w:szCs w:val="24"/>
        </w:rPr>
      </w:pPr>
      <w:r w:rsidRPr="00465871">
        <w:rPr>
          <w:rFonts w:ascii="Times New Roman" w:hAnsi="Times New Roman" w:cs="Times New Roman"/>
          <w:sz w:val="24"/>
          <w:szCs w:val="24"/>
        </w:rPr>
        <w:t xml:space="preserve">Заместитель заведующего по ВМР </w:t>
      </w:r>
    </w:p>
    <w:p w:rsidR="00465871" w:rsidRPr="00465871" w:rsidRDefault="00465871" w:rsidP="00465871">
      <w:pPr>
        <w:jc w:val="right"/>
        <w:rPr>
          <w:rFonts w:ascii="Times New Roman" w:hAnsi="Times New Roman" w:cs="Times New Roman"/>
          <w:sz w:val="24"/>
          <w:szCs w:val="24"/>
        </w:rPr>
      </w:pPr>
      <w:r w:rsidRPr="00465871">
        <w:rPr>
          <w:rFonts w:ascii="Times New Roman" w:hAnsi="Times New Roman" w:cs="Times New Roman"/>
          <w:sz w:val="24"/>
          <w:szCs w:val="24"/>
        </w:rPr>
        <w:t>МАДОУ «Детский сад № 369» г. Перми</w:t>
      </w:r>
    </w:p>
    <w:p w:rsidR="00465871" w:rsidRPr="00465871" w:rsidRDefault="00465871" w:rsidP="00465871">
      <w:pPr>
        <w:jc w:val="right"/>
        <w:rPr>
          <w:rFonts w:ascii="Times New Roman" w:hAnsi="Times New Roman" w:cs="Times New Roman"/>
          <w:sz w:val="24"/>
          <w:szCs w:val="24"/>
        </w:rPr>
      </w:pPr>
      <w:r w:rsidRPr="00465871">
        <w:rPr>
          <w:rFonts w:ascii="Times New Roman" w:hAnsi="Times New Roman" w:cs="Times New Roman"/>
          <w:sz w:val="24"/>
          <w:szCs w:val="24"/>
        </w:rPr>
        <w:t>Смирнова И.А.</w:t>
      </w:r>
    </w:p>
    <w:p w:rsidR="00465871" w:rsidRDefault="00465871" w:rsidP="00BA6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71" w:rsidRDefault="00465871" w:rsidP="00BA6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71" w:rsidRDefault="00465871" w:rsidP="00BA6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D0D" w:rsidRPr="004A6FC9" w:rsidRDefault="00BA6D0D" w:rsidP="00BA6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FC9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proofErr w:type="gramStart"/>
      <w:r w:rsidRPr="004A6FC9">
        <w:rPr>
          <w:rFonts w:ascii="Times New Roman" w:hAnsi="Times New Roman" w:cs="Times New Roman"/>
          <w:b/>
          <w:sz w:val="24"/>
          <w:szCs w:val="24"/>
        </w:rPr>
        <w:t>итогового</w:t>
      </w:r>
      <w:proofErr w:type="gramEnd"/>
      <w:r w:rsidRPr="004A6FC9">
        <w:rPr>
          <w:rFonts w:ascii="Times New Roman" w:hAnsi="Times New Roman" w:cs="Times New Roman"/>
          <w:b/>
          <w:sz w:val="24"/>
          <w:szCs w:val="24"/>
        </w:rPr>
        <w:t xml:space="preserve"> мероприятие  с родителями</w:t>
      </w:r>
    </w:p>
    <w:p w:rsidR="001B57A9" w:rsidRPr="004A6FC9" w:rsidRDefault="00BA6D0D" w:rsidP="00BA6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FC9">
        <w:rPr>
          <w:rFonts w:ascii="Times New Roman" w:hAnsi="Times New Roman" w:cs="Times New Roman"/>
          <w:b/>
          <w:sz w:val="24"/>
          <w:szCs w:val="24"/>
        </w:rPr>
        <w:t>«Наше Сердце»</w:t>
      </w:r>
    </w:p>
    <w:p w:rsidR="00BA6D0D" w:rsidRPr="004A6FC9" w:rsidRDefault="00BA6D0D" w:rsidP="00BA6D0D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D">
        <w:rPr>
          <w:rFonts w:ascii="Times New Roman" w:hAnsi="Times New Roman" w:cs="Times New Roman"/>
          <w:b/>
          <w:sz w:val="24"/>
          <w:szCs w:val="24"/>
        </w:rPr>
        <w:t>Тема:</w:t>
      </w:r>
      <w:r w:rsidRPr="004A6FC9">
        <w:rPr>
          <w:rFonts w:ascii="Times New Roman" w:hAnsi="Times New Roman" w:cs="Times New Roman"/>
          <w:sz w:val="24"/>
          <w:szCs w:val="24"/>
        </w:rPr>
        <w:t xml:space="preserve"> Каждый человек уникален и ценен.</w:t>
      </w:r>
    </w:p>
    <w:p w:rsidR="00BA6D0D" w:rsidRPr="004A6FC9" w:rsidRDefault="00BA6D0D" w:rsidP="00BA6D0D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D">
        <w:rPr>
          <w:rFonts w:ascii="Times New Roman" w:hAnsi="Times New Roman" w:cs="Times New Roman"/>
          <w:b/>
          <w:sz w:val="24"/>
          <w:szCs w:val="24"/>
        </w:rPr>
        <w:t>Цель:</w:t>
      </w:r>
      <w:r w:rsidRPr="004A6FC9">
        <w:rPr>
          <w:rFonts w:ascii="Times New Roman" w:hAnsi="Times New Roman" w:cs="Times New Roman"/>
          <w:sz w:val="24"/>
          <w:szCs w:val="24"/>
        </w:rPr>
        <w:t xml:space="preserve"> Познакомится с детьми, настроить их на сказочный лад. Добиться осознание каждым ребенком уникальности и неповторимости своей личности.</w:t>
      </w:r>
    </w:p>
    <w:p w:rsidR="00BA6D0D" w:rsidRPr="00917ABD" w:rsidRDefault="001738DC" w:rsidP="00BA6D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AB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A6D0D" w:rsidRPr="00917ABD">
        <w:rPr>
          <w:rFonts w:ascii="Times New Roman" w:hAnsi="Times New Roman" w:cs="Times New Roman"/>
          <w:b/>
          <w:sz w:val="24"/>
          <w:szCs w:val="24"/>
        </w:rPr>
        <w:t>Вступление</w:t>
      </w:r>
      <w:r w:rsidR="00917ABD">
        <w:rPr>
          <w:rFonts w:ascii="Times New Roman" w:hAnsi="Times New Roman" w:cs="Times New Roman"/>
          <w:b/>
          <w:sz w:val="24"/>
          <w:szCs w:val="24"/>
        </w:rPr>
        <w:t>:</w:t>
      </w:r>
    </w:p>
    <w:p w:rsidR="001738DC" w:rsidRPr="004A6FC9" w:rsidRDefault="00BA6D0D" w:rsidP="001738D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FC9">
        <w:rPr>
          <w:rFonts w:ascii="Times New Roman" w:hAnsi="Times New Roman" w:cs="Times New Roman"/>
          <w:sz w:val="24"/>
          <w:szCs w:val="24"/>
        </w:rPr>
        <w:t xml:space="preserve">Вас так много, а мне хочется </w:t>
      </w:r>
      <w:proofErr w:type="gramStart"/>
      <w:r w:rsidRPr="004A6FC9">
        <w:rPr>
          <w:rFonts w:ascii="Times New Roman" w:hAnsi="Times New Roman" w:cs="Times New Roman"/>
          <w:sz w:val="24"/>
          <w:szCs w:val="24"/>
        </w:rPr>
        <w:t>познакомится</w:t>
      </w:r>
      <w:proofErr w:type="gramEnd"/>
      <w:r w:rsidRPr="004A6FC9">
        <w:rPr>
          <w:rFonts w:ascii="Times New Roman" w:hAnsi="Times New Roman" w:cs="Times New Roman"/>
          <w:sz w:val="24"/>
          <w:szCs w:val="24"/>
        </w:rPr>
        <w:t xml:space="preserve"> с вами. Скажите, вы верите в чудеса? Я тоже верю.</w:t>
      </w:r>
    </w:p>
    <w:p w:rsidR="001738DC" w:rsidRPr="004A6FC9" w:rsidRDefault="001738DC" w:rsidP="00173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38DC" w:rsidRPr="00917ABD" w:rsidRDefault="001738DC" w:rsidP="001738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ABD">
        <w:rPr>
          <w:rFonts w:ascii="Times New Roman" w:hAnsi="Times New Roman" w:cs="Times New Roman"/>
          <w:b/>
          <w:sz w:val="24"/>
          <w:szCs w:val="24"/>
        </w:rPr>
        <w:t>Имена</w:t>
      </w:r>
    </w:p>
    <w:p w:rsidR="001738DC" w:rsidRPr="004A6FC9" w:rsidRDefault="001738DC" w:rsidP="00173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38DC" w:rsidRPr="004A6FC9" w:rsidRDefault="001738DC" w:rsidP="001738D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FC9">
        <w:rPr>
          <w:rFonts w:ascii="Times New Roman" w:hAnsi="Times New Roman" w:cs="Times New Roman"/>
          <w:sz w:val="24"/>
          <w:szCs w:val="24"/>
        </w:rPr>
        <w:t xml:space="preserve">Сейчас мы попробуем сотворить маленькое чудо. </w:t>
      </w:r>
      <w:proofErr w:type="gramStart"/>
      <w:r w:rsidRPr="004A6FC9">
        <w:rPr>
          <w:rFonts w:ascii="Times New Roman" w:hAnsi="Times New Roman" w:cs="Times New Roman"/>
          <w:sz w:val="24"/>
          <w:szCs w:val="24"/>
        </w:rPr>
        <w:t>(На листе бумаги парафином написаны имена детей.</w:t>
      </w:r>
      <w:proofErr w:type="gramEnd"/>
      <w:r w:rsidRPr="004A6F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6FC9">
        <w:rPr>
          <w:rFonts w:ascii="Times New Roman" w:hAnsi="Times New Roman" w:cs="Times New Roman"/>
          <w:sz w:val="24"/>
          <w:szCs w:val="24"/>
        </w:rPr>
        <w:t>Вместе с родителями сейчас ваткой смоченной в акварельной краске закрашиваем лист).</w:t>
      </w:r>
      <w:proofErr w:type="gramEnd"/>
      <w:r w:rsidRPr="004A6FC9">
        <w:rPr>
          <w:rFonts w:ascii="Times New Roman" w:hAnsi="Times New Roman" w:cs="Times New Roman"/>
          <w:sz w:val="24"/>
          <w:szCs w:val="24"/>
        </w:rPr>
        <w:t xml:space="preserve"> Когда проступают имена, читаем их: Катя, Глеб и комментируем для эмоционального подъема у детей  «Какое редкое у тебя имя»; «У тебя такие добрые глаза».</w:t>
      </w:r>
    </w:p>
    <w:p w:rsidR="001738DC" w:rsidRPr="004A6FC9" w:rsidRDefault="001738DC" w:rsidP="00173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6FC9" w:rsidRPr="004A6FC9" w:rsidRDefault="004A6FC9" w:rsidP="00173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7ABD">
        <w:rPr>
          <w:rFonts w:ascii="Times New Roman" w:hAnsi="Times New Roman" w:cs="Times New Roman"/>
          <w:b/>
          <w:sz w:val="24"/>
          <w:szCs w:val="24"/>
        </w:rPr>
        <w:t>Игра: «Щепка на реке»</w:t>
      </w:r>
      <w:r w:rsidRPr="004A6FC9">
        <w:rPr>
          <w:rFonts w:ascii="Times New Roman" w:hAnsi="Times New Roman" w:cs="Times New Roman"/>
          <w:sz w:val="24"/>
          <w:szCs w:val="24"/>
        </w:rPr>
        <w:t xml:space="preserve"> - выстраивание доверительных отношений между гостями мероприятия.</w:t>
      </w:r>
    </w:p>
    <w:p w:rsidR="004A6FC9" w:rsidRPr="004A6FC9" w:rsidRDefault="004A6FC9" w:rsidP="00173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6FC9" w:rsidRPr="00917ABD" w:rsidRDefault="004A6FC9" w:rsidP="001738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ABD">
        <w:rPr>
          <w:rFonts w:ascii="Times New Roman" w:hAnsi="Times New Roman" w:cs="Times New Roman"/>
          <w:b/>
          <w:sz w:val="24"/>
          <w:szCs w:val="24"/>
        </w:rPr>
        <w:t>Игра: «Послушаем сердечки»</w:t>
      </w:r>
    </w:p>
    <w:p w:rsidR="004A6FC9" w:rsidRPr="004A6FC9" w:rsidRDefault="004A6FC9" w:rsidP="00173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6FC9">
        <w:rPr>
          <w:rFonts w:ascii="Times New Roman" w:hAnsi="Times New Roman" w:cs="Times New Roman"/>
          <w:sz w:val="24"/>
          <w:szCs w:val="24"/>
        </w:rPr>
        <w:tab/>
        <w:t>У меня нет волшебной палочки ка у феи, но у меня есть сердце, которое умеет дружить</w:t>
      </w:r>
      <w:r w:rsidR="00D970E2">
        <w:rPr>
          <w:rFonts w:ascii="Times New Roman" w:hAnsi="Times New Roman" w:cs="Times New Roman"/>
          <w:sz w:val="24"/>
          <w:szCs w:val="24"/>
        </w:rPr>
        <w:t xml:space="preserve"> </w:t>
      </w:r>
      <w:r w:rsidRPr="004A6FC9">
        <w:rPr>
          <w:rFonts w:ascii="Times New Roman" w:hAnsi="Times New Roman" w:cs="Times New Roman"/>
          <w:sz w:val="24"/>
          <w:szCs w:val="24"/>
        </w:rPr>
        <w:t>с другими сердцами. Сейчас оно переговаривается с чьим – то маленьким сердечком: Тку - тук! Тише ребята, я сейчас послушаю!</w:t>
      </w:r>
    </w:p>
    <w:p w:rsidR="001738DC" w:rsidRPr="004A6FC9" w:rsidRDefault="004A6FC9" w:rsidP="001738DC">
      <w:pPr>
        <w:pStyle w:val="a3"/>
        <w:rPr>
          <w:rFonts w:ascii="Times New Roman" w:hAnsi="Times New Roman" w:cs="Times New Roman"/>
          <w:sz w:val="24"/>
          <w:szCs w:val="24"/>
        </w:rPr>
      </w:pPr>
      <w:r w:rsidRPr="004A6FC9">
        <w:rPr>
          <w:rFonts w:ascii="Times New Roman" w:hAnsi="Times New Roman" w:cs="Times New Roman"/>
          <w:sz w:val="24"/>
          <w:szCs w:val="24"/>
        </w:rPr>
        <w:t xml:space="preserve">Подхожу к ребенку, о котором заранее что – то знаю,  слушаю его сердце и говорю, что рассказывало мне оно. </w:t>
      </w:r>
    </w:p>
    <w:p w:rsidR="004A6FC9" w:rsidRDefault="00D970E2" w:rsidP="001738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6FC9" w:rsidRPr="004A6FC9">
        <w:rPr>
          <w:rFonts w:ascii="Times New Roman" w:hAnsi="Times New Roman" w:cs="Times New Roman"/>
          <w:sz w:val="24"/>
          <w:szCs w:val="24"/>
        </w:rPr>
        <w:t>Так</w:t>
      </w:r>
      <w:r w:rsidR="004A6FC9">
        <w:rPr>
          <w:rFonts w:ascii="Times New Roman" w:hAnsi="Times New Roman" w:cs="Times New Roman"/>
          <w:sz w:val="24"/>
          <w:szCs w:val="24"/>
        </w:rPr>
        <w:t xml:space="preserve"> же «слушаю сердечки»</w:t>
      </w:r>
      <w:r w:rsidR="00465871">
        <w:rPr>
          <w:rFonts w:ascii="Times New Roman" w:hAnsi="Times New Roman" w:cs="Times New Roman"/>
          <w:sz w:val="24"/>
          <w:szCs w:val="24"/>
        </w:rPr>
        <w:t xml:space="preserve"> еще у одного – двух, о которых что – то знаю. Потом подхожу к любому и, прикладывая ладонь к груди, сетую на то, что слишком тихо оно бьется, ни чего не слышу.</w:t>
      </w:r>
    </w:p>
    <w:p w:rsidR="00130C23" w:rsidRDefault="00130C23" w:rsidP="001738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871" w:rsidRDefault="00465871" w:rsidP="001738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знаете ли вы ребята, о чем говорит его сердце?</w:t>
      </w:r>
    </w:p>
    <w:p w:rsidR="00465871" w:rsidRDefault="00465871" w:rsidP="001738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и свое сердце послушаю, интересно, что оно мне подскажет.</w:t>
      </w:r>
    </w:p>
    <w:p w:rsidR="00130C23" w:rsidRDefault="00130C23" w:rsidP="001738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871" w:rsidRDefault="00465871" w:rsidP="001738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Добросовестно «слушаю» и свое сердце и </w:t>
      </w:r>
      <w:r w:rsidR="00D970E2">
        <w:rPr>
          <w:rFonts w:ascii="Times New Roman" w:hAnsi="Times New Roman" w:cs="Times New Roman"/>
          <w:sz w:val="24"/>
          <w:szCs w:val="24"/>
        </w:rPr>
        <w:t xml:space="preserve">говорю я. Что у меня очень тревожно на сердце, потому что оно узнало, что один мальчик не умел слушать свое сердце.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E2" w:rsidRDefault="00D970E2" w:rsidP="001738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0E2" w:rsidRPr="0041576E" w:rsidRDefault="00D970E2" w:rsidP="00D970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576E">
        <w:rPr>
          <w:rFonts w:ascii="Times New Roman" w:hAnsi="Times New Roman" w:cs="Times New Roman"/>
          <w:sz w:val="24"/>
          <w:szCs w:val="24"/>
        </w:rPr>
        <w:t>Сказка</w:t>
      </w:r>
    </w:p>
    <w:p w:rsidR="00D970E2" w:rsidRPr="0041576E" w:rsidRDefault="00D970E2" w:rsidP="00D970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576E">
        <w:rPr>
          <w:rFonts w:ascii="Times New Roman" w:hAnsi="Times New Roman" w:cs="Times New Roman"/>
          <w:sz w:val="24"/>
          <w:szCs w:val="24"/>
        </w:rPr>
        <w:t xml:space="preserve"> « Крылатый пленник»</w:t>
      </w:r>
    </w:p>
    <w:p w:rsidR="0041576E" w:rsidRDefault="0041576E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0E2" w:rsidRPr="0041576E" w:rsidRDefault="00130C23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0E2" w:rsidRPr="0041576E">
        <w:rPr>
          <w:rFonts w:ascii="Times New Roman" w:hAnsi="Times New Roman" w:cs="Times New Roman"/>
          <w:sz w:val="24"/>
          <w:szCs w:val="24"/>
        </w:rPr>
        <w:t>Однажды смастерил мальчик ловушку и поймал воробушка.</w:t>
      </w:r>
    </w:p>
    <w:p w:rsidR="00D970E2" w:rsidRPr="0041576E" w:rsidRDefault="00D970E2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576E">
        <w:rPr>
          <w:rFonts w:ascii="Times New Roman" w:hAnsi="Times New Roman" w:cs="Times New Roman"/>
          <w:sz w:val="24"/>
          <w:szCs w:val="24"/>
        </w:rPr>
        <w:t>- Ага, попался, - сказал он, - сейчас возьму</w:t>
      </w:r>
      <w:r w:rsidR="0041576E" w:rsidRPr="0041576E">
        <w:rPr>
          <w:rFonts w:ascii="Times New Roman" w:hAnsi="Times New Roman" w:cs="Times New Roman"/>
          <w:sz w:val="24"/>
          <w:szCs w:val="24"/>
        </w:rPr>
        <w:t xml:space="preserve"> ножницы и подрежу тебе крылья, тогда посмотрим, как ты будешь летать!</w:t>
      </w:r>
    </w:p>
    <w:p w:rsidR="00130C23" w:rsidRDefault="00130C23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576E" w:rsidRPr="0041576E" w:rsidRDefault="00130C23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576E" w:rsidRPr="0041576E">
        <w:rPr>
          <w:rFonts w:ascii="Times New Roman" w:hAnsi="Times New Roman" w:cs="Times New Roman"/>
          <w:sz w:val="24"/>
          <w:szCs w:val="24"/>
        </w:rPr>
        <w:t>Большущие ножницы, которыми мама кроила материю, висели на гвозде.</w:t>
      </w:r>
    </w:p>
    <w:p w:rsidR="00130C23" w:rsidRDefault="00130C23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576E" w:rsidRPr="0041576E" w:rsidRDefault="0041576E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576E">
        <w:rPr>
          <w:rFonts w:ascii="Times New Roman" w:hAnsi="Times New Roman" w:cs="Times New Roman"/>
          <w:sz w:val="24"/>
          <w:szCs w:val="24"/>
        </w:rPr>
        <w:t>- Вот погоди, - пригрозил мальчик воробушку, - вернется мама и достанет ножницы.</w:t>
      </w:r>
    </w:p>
    <w:p w:rsidR="0041576E" w:rsidRDefault="0041576E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576E">
        <w:rPr>
          <w:rFonts w:ascii="Times New Roman" w:hAnsi="Times New Roman" w:cs="Times New Roman"/>
          <w:sz w:val="24"/>
          <w:szCs w:val="24"/>
        </w:rPr>
        <w:t>Он сунул птичку за пазуху, сел у окна и задумался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76E" w:rsidRDefault="0041576E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-Тук – тук – тук! -  стучало сердце мальчика.</w:t>
      </w:r>
    </w:p>
    <w:p w:rsidR="0041576E" w:rsidRDefault="0041576E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это стучит? – спросил воробушек.</w:t>
      </w:r>
    </w:p>
    <w:p w:rsidR="0041576E" w:rsidRDefault="0041576E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стучу, - ответило сердце.</w:t>
      </w:r>
    </w:p>
    <w:p w:rsidR="0041576E" w:rsidRDefault="0041576E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ты кто?</w:t>
      </w:r>
    </w:p>
    <w:p w:rsidR="0041576E" w:rsidRDefault="0041576E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сердце мальчика.</w:t>
      </w:r>
    </w:p>
    <w:p w:rsidR="00A458E4" w:rsidRDefault="0041576E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-Знаешь, - пожаловалась птичка, он хочет подрезать мне крылья</w:t>
      </w:r>
      <w:r w:rsidR="00A458E4">
        <w:rPr>
          <w:rFonts w:ascii="Times New Roman" w:hAnsi="Times New Roman" w:cs="Times New Roman"/>
          <w:sz w:val="24"/>
          <w:szCs w:val="24"/>
        </w:rPr>
        <w:t xml:space="preserve"> ножницами.</w:t>
      </w:r>
    </w:p>
    <w:p w:rsidR="00A458E4" w:rsidRDefault="00A458E4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-Ох уж эти мальчишки! – Сердце глубоко вздохнуло. – Им бы только озорничать.</w:t>
      </w:r>
    </w:p>
    <w:p w:rsidR="00A458E4" w:rsidRDefault="00A458E4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ты можешь мне помочь?</w:t>
      </w:r>
    </w:p>
    <w:p w:rsidR="00A458E4" w:rsidRDefault="00A458E4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-Нет, не могу, - ответило сердце. У моего хозяина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будто ватой набиты, сколько ни кричи – не услышит. Я позову на помощь сон.</w:t>
      </w:r>
    </w:p>
    <w:p w:rsidR="00130C23" w:rsidRDefault="00130C23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58E4" w:rsidRDefault="00130C23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58E4">
        <w:rPr>
          <w:rFonts w:ascii="Times New Roman" w:hAnsi="Times New Roman" w:cs="Times New Roman"/>
          <w:sz w:val="24"/>
          <w:szCs w:val="24"/>
        </w:rPr>
        <w:t>Близился вечер. Сон невидимкой стал перед мальчиком и прикоснулся к его ресницам.</w:t>
      </w:r>
    </w:p>
    <w:p w:rsidR="00A458E4" w:rsidRDefault="00A458E4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рассказало ему о том, что задумал мальчик.</w:t>
      </w:r>
    </w:p>
    <w:p w:rsidR="00130C23" w:rsidRDefault="00130C23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58E4" w:rsidRDefault="00A458E4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-Помоги воробушку! – попросило оно.</w:t>
      </w:r>
    </w:p>
    <w:p w:rsidR="00A458E4" w:rsidRDefault="00A458E4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-Ладно, - тихонько прошептал сон и смежил веки малыша.</w:t>
      </w:r>
    </w:p>
    <w:p w:rsidR="00130C23" w:rsidRDefault="00130C23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2BA0" w:rsidRDefault="00130C23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417D">
        <w:rPr>
          <w:rFonts w:ascii="Times New Roman" w:hAnsi="Times New Roman" w:cs="Times New Roman"/>
          <w:sz w:val="24"/>
          <w:szCs w:val="24"/>
        </w:rPr>
        <w:t xml:space="preserve">Маленький мальчик уснул, и привиделось ему, будто идет он босиком по кривой заснеженной тропинке в дремучем лесу. Ему хочется поесть, подкрепится, хочется согреть озябшие руки, но в белом, занесенном снегом  лесу нет ни хлеба, ни огня. Шел он, шел, и вдруг, откуда ни возьмись, между старыми, белыми от снега деревьями показался небольшой </w:t>
      </w:r>
      <w:proofErr w:type="gramStart"/>
      <w:r w:rsidR="00D4417D"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  <w:r w:rsidR="00D4417D">
        <w:rPr>
          <w:rFonts w:ascii="Times New Roman" w:hAnsi="Times New Roman" w:cs="Times New Roman"/>
          <w:sz w:val="24"/>
          <w:szCs w:val="24"/>
        </w:rPr>
        <w:t xml:space="preserve">. Смотрит мальчик, а </w:t>
      </w:r>
      <w:proofErr w:type="gramStart"/>
      <w:r w:rsidR="00D4417D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="00D4417D">
        <w:rPr>
          <w:rFonts w:ascii="Times New Roman" w:hAnsi="Times New Roman" w:cs="Times New Roman"/>
          <w:sz w:val="24"/>
          <w:szCs w:val="24"/>
        </w:rPr>
        <w:t xml:space="preserve"> домишко лежит большое деревянное корыто. Один его край приподнят и подперт жердочкой.</w:t>
      </w:r>
      <w:r w:rsidR="00082BA0">
        <w:rPr>
          <w:rFonts w:ascii="Times New Roman" w:hAnsi="Times New Roman" w:cs="Times New Roman"/>
          <w:sz w:val="24"/>
          <w:szCs w:val="24"/>
        </w:rPr>
        <w:t xml:space="preserve"> Под корытом стоит тарелка, а на ней добрый кусок сыра и ломать хлеба. Он подкрался к корыту и огляделся: кругом ни души. </w:t>
      </w:r>
      <w:proofErr w:type="gramStart"/>
      <w:r w:rsidR="00082BA0">
        <w:rPr>
          <w:rFonts w:ascii="Times New Roman" w:hAnsi="Times New Roman" w:cs="Times New Roman"/>
          <w:sz w:val="24"/>
          <w:szCs w:val="24"/>
        </w:rPr>
        <w:t>Не долго</w:t>
      </w:r>
      <w:proofErr w:type="gramEnd"/>
      <w:r w:rsidR="00082BA0">
        <w:rPr>
          <w:rFonts w:ascii="Times New Roman" w:hAnsi="Times New Roman" w:cs="Times New Roman"/>
          <w:sz w:val="24"/>
          <w:szCs w:val="24"/>
        </w:rPr>
        <w:t xml:space="preserve"> думая, бедолага юркнул по корыто и потянул руку к тарелке. Не успел он прикоснуться к хлебу, как корыто упало и накрыло его. Мальчик начал биться, хочет закричать во весь голос, но не может издать ни звука. Тут дверь красного домика хлопнула. Седая старуха приподняла корыто, ухватила мальчика за ноги,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A0">
        <w:rPr>
          <w:rFonts w:ascii="Times New Roman" w:hAnsi="Times New Roman" w:cs="Times New Roman"/>
          <w:sz w:val="24"/>
          <w:szCs w:val="24"/>
        </w:rPr>
        <w:t xml:space="preserve">глянула ему в глаза да как заорет: </w:t>
      </w:r>
    </w:p>
    <w:p w:rsidR="00130C23" w:rsidRDefault="00130C23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C23" w:rsidRDefault="00082BA0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-Так это ты и ест</w:t>
      </w:r>
      <w:r w:rsidR="00130C23">
        <w:rPr>
          <w:rFonts w:ascii="Times New Roman" w:hAnsi="Times New Roman" w:cs="Times New Roman"/>
          <w:sz w:val="24"/>
          <w:szCs w:val="24"/>
        </w:rPr>
        <w:t>ь тот самый мальчишка, что ловит бедных воробушек? Ну, погоди, я тебя проучу!</w:t>
      </w:r>
    </w:p>
    <w:p w:rsidR="00130C23" w:rsidRDefault="00130C23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C23" w:rsidRDefault="00130C23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Она поволокла его по снегу в свой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  <w:r>
        <w:rPr>
          <w:rFonts w:ascii="Times New Roman" w:hAnsi="Times New Roman" w:cs="Times New Roman"/>
          <w:sz w:val="24"/>
          <w:szCs w:val="24"/>
        </w:rPr>
        <w:t>. Сняла со стены огромные ножницы, сделанные из двух скрещенных сабель.</w:t>
      </w:r>
    </w:p>
    <w:p w:rsidR="00130C23" w:rsidRDefault="00130C23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-Что ты собираешься делать? – спросил мальчик, дрожа от страха, как клиновый лист. </w:t>
      </w:r>
    </w:p>
    <w:p w:rsidR="00130C23" w:rsidRDefault="00130C23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отрежу тебе руки, которыми ты хватаешь беззащитных птичек и подрезаешь им крылья!</w:t>
      </w:r>
    </w:p>
    <w:p w:rsidR="00130C23" w:rsidRDefault="00130C23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-Ой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ой! – взвизгнул не своим голосом Ваня и проснулся.</w:t>
      </w:r>
    </w:p>
    <w:p w:rsidR="00130C23" w:rsidRDefault="00130C23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C23" w:rsidRDefault="00130C23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Он огляделся по сторонам. В комнате ни кого. Вспомнил Ваня про воробушка. А то сжался, бедный, в комочек у него за пазухой  и жалобно попискивает. Мальчик долго протирал сонные глаза. Потом встал, сунул руку за пазуху,</w:t>
      </w:r>
      <w:r w:rsidR="000D4554">
        <w:rPr>
          <w:rFonts w:ascii="Times New Roman" w:hAnsi="Times New Roman" w:cs="Times New Roman"/>
          <w:sz w:val="24"/>
          <w:szCs w:val="24"/>
        </w:rPr>
        <w:t xml:space="preserve"> достал притихшую птичку, ласков</w:t>
      </w:r>
      <w:r>
        <w:rPr>
          <w:rFonts w:ascii="Times New Roman" w:hAnsi="Times New Roman" w:cs="Times New Roman"/>
          <w:sz w:val="24"/>
          <w:szCs w:val="24"/>
        </w:rPr>
        <w:t>о прижался к ней щекой, распахнул окно и выпустил на волю.</w:t>
      </w:r>
    </w:p>
    <w:p w:rsidR="000D4554" w:rsidRDefault="000D4554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Воробушек вспорхнул и растаял в холодных зимних сумерках.</w:t>
      </w:r>
    </w:p>
    <w:p w:rsidR="000D4554" w:rsidRDefault="000D4554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4554" w:rsidRPr="00917ABD" w:rsidRDefault="000D4554" w:rsidP="00D970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ABD">
        <w:rPr>
          <w:rFonts w:ascii="Times New Roman" w:hAnsi="Times New Roman" w:cs="Times New Roman"/>
          <w:b/>
          <w:sz w:val="24"/>
          <w:szCs w:val="24"/>
        </w:rPr>
        <w:t>Обсуждение сказки:</w:t>
      </w:r>
    </w:p>
    <w:p w:rsidR="000D4554" w:rsidRDefault="000D4554" w:rsidP="000D45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по глазам, голосу, жестам человека узнать, какое у него сердце?</w:t>
      </w:r>
    </w:p>
    <w:p w:rsidR="000D4554" w:rsidRDefault="000D4554" w:rsidP="000D45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люди иногда говорят: «Этот человек бессердечный»?</w:t>
      </w:r>
    </w:p>
    <w:p w:rsidR="000D4554" w:rsidRDefault="000D4554" w:rsidP="000D45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у людей в минуты опасности бешено колотиться сердце?</w:t>
      </w:r>
    </w:p>
    <w:p w:rsidR="00130C23" w:rsidRPr="000D4554" w:rsidRDefault="000D4554" w:rsidP="00D970E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554">
        <w:rPr>
          <w:rFonts w:ascii="Times New Roman" w:hAnsi="Times New Roman" w:cs="Times New Roman"/>
          <w:sz w:val="24"/>
          <w:szCs w:val="24"/>
        </w:rPr>
        <w:t xml:space="preserve">У кого из </w:t>
      </w:r>
      <w:proofErr w:type="gramStart"/>
      <w:r w:rsidRPr="000D4554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Pr="000D4554">
        <w:rPr>
          <w:rFonts w:ascii="Times New Roman" w:hAnsi="Times New Roman" w:cs="Times New Roman"/>
          <w:sz w:val="24"/>
          <w:szCs w:val="24"/>
        </w:rPr>
        <w:t xml:space="preserve"> близких самое ласковое сердце?</w:t>
      </w:r>
    </w:p>
    <w:p w:rsidR="000D4554" w:rsidRDefault="000D4554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4554" w:rsidRPr="00917ABD" w:rsidRDefault="000D4554" w:rsidP="00D970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ABD">
        <w:rPr>
          <w:rFonts w:ascii="Times New Roman" w:hAnsi="Times New Roman" w:cs="Times New Roman"/>
          <w:b/>
          <w:sz w:val="24"/>
          <w:szCs w:val="24"/>
        </w:rPr>
        <w:t>Творческое задание «Послушаем сердце»</w:t>
      </w:r>
    </w:p>
    <w:p w:rsidR="000D4554" w:rsidRDefault="000D4554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4554" w:rsidRDefault="000D4554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Садимся очень тихо, и когда станет тихо – тихо – слушаем наши сердечки. Сначала слушаем, что они говорят тем, кто вокруг нас:</w:t>
      </w:r>
    </w:p>
    <w:p w:rsidR="000D4554" w:rsidRDefault="000D4554" w:rsidP="000D45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 и папе, нашим братьям, нашим сестрам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семье.</w:t>
      </w:r>
    </w:p>
    <w:p w:rsidR="000D4554" w:rsidRDefault="000D4554" w:rsidP="000D45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Друзьям и соседям </w:t>
      </w:r>
    </w:p>
    <w:p w:rsidR="000D4554" w:rsidRDefault="000D4554" w:rsidP="000D45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людям </w:t>
      </w:r>
    </w:p>
    <w:p w:rsidR="00BE3573" w:rsidRDefault="00BE3573" w:rsidP="000D45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животным, всему растущему</w:t>
      </w:r>
    </w:p>
    <w:p w:rsidR="00BE3573" w:rsidRDefault="00BE3573" w:rsidP="00BE3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573" w:rsidRDefault="00BE3573" w:rsidP="00BE3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7ABD">
        <w:rPr>
          <w:rFonts w:ascii="Times New Roman" w:hAnsi="Times New Roman" w:cs="Times New Roman"/>
          <w:b/>
          <w:sz w:val="24"/>
          <w:szCs w:val="24"/>
        </w:rPr>
        <w:t>Игра «Рисунок»</w:t>
      </w:r>
      <w:r>
        <w:rPr>
          <w:rFonts w:ascii="Times New Roman" w:hAnsi="Times New Roman" w:cs="Times New Roman"/>
          <w:sz w:val="24"/>
          <w:szCs w:val="24"/>
        </w:rPr>
        <w:t xml:space="preserve"> - дети встают в круг с родителями друг за другом и легкими прикосновениями рисуют друг другу на спине солнце, траву, дождик и т.д.</w:t>
      </w:r>
    </w:p>
    <w:p w:rsidR="00BE3573" w:rsidRDefault="00BE3573" w:rsidP="00BE3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Заканчивается встреча какими – либо маленькими сувенирами. За время занятия можно заметить «самого грустного», «самого веселого», и подарить им по шарику, в шуточной форме объясняя, за что ребята получают эти подарки.</w:t>
      </w:r>
    </w:p>
    <w:p w:rsidR="00917ABD" w:rsidRDefault="00917ABD" w:rsidP="00BE3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7ABD" w:rsidRPr="00917ABD" w:rsidRDefault="00917ABD" w:rsidP="00917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BD">
        <w:rPr>
          <w:rFonts w:ascii="Times New Roman" w:hAnsi="Times New Roman" w:cs="Times New Roman"/>
          <w:b/>
          <w:sz w:val="24"/>
          <w:szCs w:val="24"/>
        </w:rPr>
        <w:t>Дорогие Родители!</w:t>
      </w:r>
    </w:p>
    <w:p w:rsidR="00917ABD" w:rsidRDefault="00917ABD" w:rsidP="00917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поручено самое важное и сложное дело на земле  - воспитать человека.</w:t>
      </w:r>
    </w:p>
    <w:p w:rsidR="00917ABD" w:rsidRDefault="00917ABD" w:rsidP="00917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осторожны! Ранить ребенка очень легко, и рана порой кровоточит всю жизнь.</w:t>
      </w:r>
    </w:p>
    <w:p w:rsidR="00917ABD" w:rsidRDefault="00917ABD" w:rsidP="00917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оставляйте ребенка одного с его проблемами. Не говорите ему, что это пустяки. Ноша </w:t>
      </w:r>
    </w:p>
    <w:p w:rsidR="00917ABD" w:rsidRDefault="00917ABD" w:rsidP="00917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Нерешенных проблем детства остается в сознании человека на всю жизнь.</w:t>
      </w:r>
    </w:p>
    <w:p w:rsidR="00917ABD" w:rsidRDefault="00917ABD" w:rsidP="00917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5E5C" w:rsidRDefault="00105E5C" w:rsidP="00917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A98D5B7" wp14:editId="4FE06DBD">
                <wp:extent cx="304800" cy="304800"/>
                <wp:effectExtent l="0" t="0" r="0" b="0"/>
                <wp:docPr id="2" name="AutoShape 3" descr="https://apf.mail.ru/cgi-bin/readmsg/%D0%A7%D0%B5%D0%BA-2019-02-02-154515.jpg?id=15491044690000000450%3B0%3B1&amp;x-email=borisenkova.82%40inbox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apf.mail.ru/cgi-bin/readmsg/%D0%A7%D0%B5%D0%BA-2019-02-02-154515.jpg?id=15491044690000000450%3B0%3B1&amp;x-email=borisenkova.82%40inbox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vmkIMCIDAABd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0D4554" w:rsidRDefault="000D4554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417D" w:rsidRDefault="00D4417D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58E4" w:rsidRDefault="00A458E4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576E" w:rsidRPr="0041576E" w:rsidRDefault="0041576E" w:rsidP="00D9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E2" w:rsidRPr="00D970E2" w:rsidRDefault="00D970E2" w:rsidP="00D970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38DC" w:rsidRPr="004A6FC9" w:rsidRDefault="001738DC" w:rsidP="001738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7A9" w:rsidRDefault="001B57A9" w:rsidP="000D11FC"/>
    <w:p w:rsidR="001B57A9" w:rsidRDefault="001B57A9" w:rsidP="000D11FC"/>
    <w:p w:rsidR="00F70159" w:rsidRDefault="00105E5C" w:rsidP="00105E5C">
      <w:pPr>
        <w:jc w:val="center"/>
      </w:pPr>
      <w:r w:rsidRPr="00105E5C"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pf.mail.ru/cgi-bin/readmsg/%D0%A7%D0%B5%D0%BA-2019-02-02-154515.jpg?id=15491044690000000450%3B0%3B1&amp;x-email=borisenkova.82%40inbox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apf.mail.ru/cgi-bin/readmsg/%D0%A7%D0%B5%D0%BA-2019-02-02-154515.jpg?id=15491044690000000450%3B0%3B1&amp;x-email=borisenkova.82%40inbox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OQF4HkwDAABuBgAADgAAAAAAAAAAAAAAAAAuAgAAZHJzL2Uy&#10;b0RvYy54bWxQSwECLQAUAAYACAAAACEATKDpLNgAAAADAQAADwAAAAAAAAAAAAAAAACm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857500" cy="9677400"/>
            <wp:effectExtent l="0" t="0" r="0" b="0"/>
            <wp:docPr id="3" name="Рисунок 3" descr="C:\Users\Катя\Downloads\Чек-2019-02-02-154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ownloads\Чек-2019-02-02-1545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159" w:rsidSect="000D1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B31"/>
    <w:multiLevelType w:val="multilevel"/>
    <w:tmpl w:val="AE96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03F50"/>
    <w:multiLevelType w:val="hybridMultilevel"/>
    <w:tmpl w:val="BA4CA0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C082352"/>
    <w:multiLevelType w:val="hybridMultilevel"/>
    <w:tmpl w:val="6546A966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3">
    <w:nsid w:val="2126695D"/>
    <w:multiLevelType w:val="hybridMultilevel"/>
    <w:tmpl w:val="C93209EA"/>
    <w:lvl w:ilvl="0" w:tplc="FC54B1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C6D6B"/>
    <w:multiLevelType w:val="hybridMultilevel"/>
    <w:tmpl w:val="D020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10699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6">
    <w:nsid w:val="368D6EB1"/>
    <w:multiLevelType w:val="hybridMultilevel"/>
    <w:tmpl w:val="9796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962A7"/>
    <w:multiLevelType w:val="hybridMultilevel"/>
    <w:tmpl w:val="BA4CA0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665F2194"/>
    <w:multiLevelType w:val="hybridMultilevel"/>
    <w:tmpl w:val="0CCA0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53D6F"/>
    <w:multiLevelType w:val="hybridMultilevel"/>
    <w:tmpl w:val="BA4CA0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6E7D1015"/>
    <w:multiLevelType w:val="hybridMultilevel"/>
    <w:tmpl w:val="F54E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D32E6"/>
    <w:multiLevelType w:val="hybridMultilevel"/>
    <w:tmpl w:val="9F98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5E"/>
    <w:rsid w:val="00021B5E"/>
    <w:rsid w:val="00082BA0"/>
    <w:rsid w:val="000B3807"/>
    <w:rsid w:val="000D11FC"/>
    <w:rsid w:val="000D4554"/>
    <w:rsid w:val="000F2C09"/>
    <w:rsid w:val="00105E5C"/>
    <w:rsid w:val="00130C23"/>
    <w:rsid w:val="00172C5C"/>
    <w:rsid w:val="001738DC"/>
    <w:rsid w:val="001B57A9"/>
    <w:rsid w:val="001F50FC"/>
    <w:rsid w:val="002024F8"/>
    <w:rsid w:val="002140AA"/>
    <w:rsid w:val="002146D5"/>
    <w:rsid w:val="002950CC"/>
    <w:rsid w:val="002B09EE"/>
    <w:rsid w:val="00306BF2"/>
    <w:rsid w:val="00343877"/>
    <w:rsid w:val="0041576E"/>
    <w:rsid w:val="004229F2"/>
    <w:rsid w:val="00465871"/>
    <w:rsid w:val="004A6FC9"/>
    <w:rsid w:val="00530185"/>
    <w:rsid w:val="005B172E"/>
    <w:rsid w:val="006C0D5B"/>
    <w:rsid w:val="00765FA2"/>
    <w:rsid w:val="007A31C9"/>
    <w:rsid w:val="007A7ACD"/>
    <w:rsid w:val="007D1A77"/>
    <w:rsid w:val="008C2BC0"/>
    <w:rsid w:val="00917ABD"/>
    <w:rsid w:val="00A077DB"/>
    <w:rsid w:val="00A26B6B"/>
    <w:rsid w:val="00A458E4"/>
    <w:rsid w:val="00AA037E"/>
    <w:rsid w:val="00AB0DCC"/>
    <w:rsid w:val="00B72C7A"/>
    <w:rsid w:val="00BA6D0D"/>
    <w:rsid w:val="00BD1A0F"/>
    <w:rsid w:val="00BE3573"/>
    <w:rsid w:val="00D4417D"/>
    <w:rsid w:val="00D60258"/>
    <w:rsid w:val="00D87B2C"/>
    <w:rsid w:val="00D970E2"/>
    <w:rsid w:val="00E624D4"/>
    <w:rsid w:val="00FC11E2"/>
    <w:rsid w:val="00FD2195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F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2C7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E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0D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F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2C7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E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0D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junona.org&amp;sa=D&amp;usg=AFQjCNFVcG3Q3_D63WqI8TKOzheLKijQzw" TargetMode="External"/><Relationship Id="rId3" Type="http://schemas.openxmlformats.org/officeDocument/2006/relationships/styles" Target="styles.xml"/><Relationship Id="rId7" Type="http://schemas.openxmlformats.org/officeDocument/2006/relationships/hyperlink" Target="mailto:ds369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doshkolnik.ru/okr-mir/3087-multfilm.html&amp;sa=D&amp;usg=AFQjCNFqS3GKl3Jjm_nTN3liJM3D63FI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5D72-B499-4852-BA59-30AC5563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7</cp:revision>
  <dcterms:created xsi:type="dcterms:W3CDTF">2019-01-30T06:35:00Z</dcterms:created>
  <dcterms:modified xsi:type="dcterms:W3CDTF">2019-02-02T15:47:00Z</dcterms:modified>
</cp:coreProperties>
</file>