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B9D" w:rsidRDefault="0040520C" w:rsidP="007048A7">
      <w:pPr>
        <w:pStyle w:val="a4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5AC686" wp14:editId="2B7F04D5">
                <wp:simplePos x="0" y="0"/>
                <wp:positionH relativeFrom="page">
                  <wp:posOffset>25400</wp:posOffset>
                </wp:positionH>
                <wp:positionV relativeFrom="page">
                  <wp:posOffset>254000</wp:posOffset>
                </wp:positionV>
                <wp:extent cx="7531100" cy="2114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Default="00D7236A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D619" wp14:editId="7B9660F5">
                                  <wp:extent cx="528320" cy="669925"/>
                                  <wp:effectExtent l="0" t="0" r="508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320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236A" w:rsidRPr="005850D6" w:rsidRDefault="00D7236A" w:rsidP="000F66E3">
                            <w:pPr>
                              <w:pStyle w:val="a3"/>
                              <w:spacing w:line="36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Пермская городская Дума</w:t>
                            </w:r>
                            <w:r w:rsidR="005850D6" w:rsidRPr="0037729C">
                              <w:rPr>
                                <w:sz w:val="36"/>
                              </w:rPr>
                              <w:t xml:space="preserve"> </w:t>
                            </w:r>
                            <w:r w:rsidR="005850D6">
                              <w:rPr>
                                <w:sz w:val="36"/>
                                <w:lang w:val="en-US"/>
                              </w:rPr>
                              <w:t>VI</w:t>
                            </w:r>
                            <w:r w:rsidR="005850D6">
                              <w:rPr>
                                <w:sz w:val="36"/>
                              </w:rPr>
                              <w:t xml:space="preserve"> созыва</w:t>
                            </w:r>
                          </w:p>
                          <w:p w:rsidR="00D7236A" w:rsidRDefault="00D7236A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32"/>
                              </w:rPr>
                            </w:pPr>
                            <w:r>
                              <w:rPr>
                                <w:snapToGrid w:val="0"/>
                                <w:sz w:val="32"/>
                              </w:rPr>
                              <w:t>Р Е Ш Е Н И Е</w:t>
                            </w: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:rsidR="0066009D" w:rsidRPr="00573676" w:rsidRDefault="0066009D" w:rsidP="0066009D">
                            <w:pPr>
                              <w:widowControl w:val="0"/>
                              <w:jc w:val="center"/>
                              <w:rPr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E5AC6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pt;margin-top:20pt;width:593pt;height:166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" stroked="f">
                <v:textbox inset="0,0,0,0">
                  <w:txbxContent>
                    <w:p w:rsidR="00D7236A" w:rsidRDefault="00D7236A">
                      <w:pPr>
                        <w:pStyle w:val="aa"/>
                        <w:tabs>
                          <w:tab w:val="clear" w:pos="4153"/>
                          <w:tab w:val="clear" w:pos="8306"/>
                        </w:tabs>
                        <w:jc w:val="center"/>
                        <w:rPr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5304D619" wp14:editId="7B9660F5">
                            <wp:extent cx="528320" cy="669925"/>
                            <wp:effectExtent l="0" t="0" r="508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320" cy="669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236A" w:rsidRPr="005850D6" w:rsidRDefault="00D7236A" w:rsidP="000F66E3">
                      <w:pPr>
                        <w:pStyle w:val="a3"/>
                        <w:spacing w:line="360" w:lineRule="auto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Пермская городская Дума</w:t>
                      </w:r>
                      <w:r w:rsidR="005850D6" w:rsidRPr="0037729C">
                        <w:rPr>
                          <w:sz w:val="36"/>
                        </w:rPr>
                        <w:t xml:space="preserve"> </w:t>
                      </w:r>
                      <w:r w:rsidR="005850D6">
                        <w:rPr>
                          <w:sz w:val="36"/>
                          <w:lang w:val="en-US"/>
                        </w:rPr>
                        <w:t>VI</w:t>
                      </w:r>
                      <w:r w:rsidR="005850D6">
                        <w:rPr>
                          <w:sz w:val="36"/>
                        </w:rPr>
                        <w:t xml:space="preserve"> созыва</w:t>
                      </w:r>
                    </w:p>
                    <w:p w:rsidR="00D7236A" w:rsidRDefault="00D7236A" w:rsidP="0066009D">
                      <w:pPr>
                        <w:widowControl w:val="0"/>
                        <w:jc w:val="center"/>
                        <w:rPr>
                          <w:snapToGrid w:val="0"/>
                          <w:sz w:val="32"/>
                        </w:rPr>
                      </w:pPr>
                      <w:r>
                        <w:rPr>
                          <w:snapToGrid w:val="0"/>
                          <w:sz w:val="32"/>
                        </w:rPr>
                        <w:t>Р Е Ш Е Н И Е</w:t>
                      </w: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  <w:p w:rsidR="0066009D" w:rsidRPr="00573676" w:rsidRDefault="0066009D" w:rsidP="0066009D">
                      <w:pPr>
                        <w:widowControl w:val="0"/>
                        <w:jc w:val="center"/>
                        <w:rPr>
                          <w:snapToGrid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11B9D" w:rsidRDefault="00311B9D">
      <w:pPr>
        <w:pStyle w:val="a4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pStyle w:val="a4"/>
        <w:adjustRightInd w:val="0"/>
        <w:snapToGrid w:val="0"/>
        <w:ind w:right="0"/>
        <w:jc w:val="both"/>
        <w:rPr>
          <w:rFonts w:ascii="Times New Roman" w:hAnsi="Times New Roman"/>
          <w:sz w:val="24"/>
        </w:rPr>
      </w:pPr>
    </w:p>
    <w:p w:rsidR="00311B9D" w:rsidRDefault="00311B9D">
      <w:pPr>
        <w:jc w:val="both"/>
        <w:rPr>
          <w:sz w:val="24"/>
          <w:lang w:val="en-US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311B9D" w:rsidRDefault="00311B9D">
      <w:pPr>
        <w:jc w:val="both"/>
        <w:rPr>
          <w:sz w:val="24"/>
        </w:rPr>
      </w:pPr>
    </w:p>
    <w:p w:rsidR="00897D8E" w:rsidRDefault="00897D8E" w:rsidP="00897D8E">
      <w:pPr>
        <w:jc w:val="both"/>
        <w:rPr>
          <w:b/>
          <w:bCs/>
          <w:sz w:val="28"/>
          <w:szCs w:val="28"/>
        </w:rPr>
      </w:pPr>
    </w:p>
    <w:p w:rsidR="00897D8E" w:rsidRDefault="009E1DC9" w:rsidP="00897D8E">
      <w:pPr>
        <w:jc w:val="both"/>
        <w:rPr>
          <w:b/>
          <w:bCs/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0AEA0F" wp14:editId="64C22ACC">
                <wp:simplePos x="0" y="0"/>
                <wp:positionH relativeFrom="column">
                  <wp:posOffset>4655820</wp:posOffset>
                </wp:positionH>
                <wp:positionV relativeFrom="paragraph">
                  <wp:posOffset>185420</wp:posOffset>
                </wp:positionV>
                <wp:extent cx="1186180" cy="44069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FD0A67" w:rsidRDefault="00B102E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B923E9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0AEA0F" id="Text Box 15" o:spid="_x0000_s1027" type="#_x0000_t202" style="position:absolute;left:0;text-align:left;margin-left:366.6pt;margin-top:14.6pt;width:93.4pt;height:3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" stroked="f">
                <v:textbox>
                  <w:txbxContent>
                    <w:p w:rsidR="00D7236A" w:rsidRPr="00FD0A67" w:rsidRDefault="00B102E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№</w:t>
                      </w:r>
                      <w:r w:rsidR="00B923E9">
                        <w:rPr>
                          <w:sz w:val="28"/>
                          <w:szCs w:val="28"/>
                          <w:u w:val="single"/>
                        </w:rPr>
                        <w:t xml:space="preserve"> 262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256868" wp14:editId="3B234495">
                <wp:simplePos x="0" y="0"/>
                <wp:positionH relativeFrom="column">
                  <wp:posOffset>53340</wp:posOffset>
                </wp:positionH>
                <wp:positionV relativeFrom="paragraph">
                  <wp:posOffset>187960</wp:posOffset>
                </wp:positionV>
                <wp:extent cx="1203325" cy="44069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236A" w:rsidRPr="00B102ED" w:rsidRDefault="00B102ED" w:rsidP="009E1DC9">
                            <w:pPr>
                              <w:jc w:val="righ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19.12.2017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256868" id="Text Box 13" o:spid="_x0000_s1028" type="#_x0000_t202" style="position:absolute;left:0;text-align:left;margin-left:4.2pt;margin-top:14.8pt;width:94.75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oFuwIAAME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" filled="f" stroked="f">
                <v:textbox>
                  <w:txbxContent>
                    <w:p w:rsidR="00D7236A" w:rsidRPr="00B102ED" w:rsidRDefault="00B102ED" w:rsidP="009E1DC9">
                      <w:pPr>
                        <w:jc w:val="righ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19.12.2017</w:t>
                      </w:r>
                    </w:p>
                  </w:txbxContent>
                </v:textbox>
              </v:shape>
            </w:pict>
          </mc:Fallback>
        </mc:AlternateContent>
      </w:r>
    </w:p>
    <w:p w:rsidR="00897D8E" w:rsidRDefault="00897D8E" w:rsidP="00025DB9">
      <w:pPr>
        <w:jc w:val="both"/>
        <w:rPr>
          <w:b/>
          <w:bCs/>
          <w:sz w:val="28"/>
          <w:szCs w:val="28"/>
        </w:rPr>
      </w:pPr>
    </w:p>
    <w:p w:rsidR="0066009D" w:rsidRPr="009E1DC9" w:rsidRDefault="0066009D" w:rsidP="00025DB9">
      <w:pPr>
        <w:jc w:val="both"/>
        <w:rPr>
          <w:b/>
          <w:bCs/>
          <w:sz w:val="28"/>
          <w:szCs w:val="28"/>
        </w:rPr>
      </w:pPr>
    </w:p>
    <w:p w:rsidR="00B102ED" w:rsidRDefault="00B102ED" w:rsidP="00D97B02">
      <w:pPr>
        <w:autoSpaceDE w:val="0"/>
        <w:autoSpaceDN w:val="0"/>
        <w:adjustRightInd w:val="0"/>
        <w:spacing w:before="48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О внесении изменения в Категории родителей (законных представителей),</w:t>
      </w:r>
    </w:p>
    <w:p w:rsidR="00B102ED" w:rsidRDefault="00B102ED" w:rsidP="00B102E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с которых плата за присмотр и уход за детьми, осваивающими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102ED" w:rsidRDefault="00B102ED" w:rsidP="00B102E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образовательные программы дошкольного образования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в муниципальных образовательных организациях,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осуществляющих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образовательную</w:t>
      </w:r>
    </w:p>
    <w:p w:rsidR="00CC3868" w:rsidRDefault="00B102ED" w:rsidP="00CC3868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деятельность на территории города Перми,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не взимается</w:t>
      </w:r>
      <w:r w:rsidR="00CC3868"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или</w:t>
      </w:r>
      <w:r w:rsidR="00CC3868"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ее размер</w:t>
      </w:r>
    </w:p>
    <w:p w:rsidR="00CC3868" w:rsidRDefault="00B102ED" w:rsidP="00B102E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снижается, утвержденные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решением</w:t>
      </w:r>
      <w:r w:rsidR="00CC3868"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Пермской</w:t>
      </w:r>
      <w:r w:rsidR="00CC3868"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городской</w:t>
      </w:r>
    </w:p>
    <w:p w:rsidR="0037729C" w:rsidRDefault="00B102ED" w:rsidP="00B102E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102ED">
        <w:rPr>
          <w:rFonts w:eastAsia="Calibri"/>
          <w:b/>
          <w:sz w:val="28"/>
          <w:szCs w:val="28"/>
          <w:lang w:eastAsia="en-US"/>
        </w:rPr>
        <w:t>Думы</w:t>
      </w:r>
      <w:r w:rsidR="00CC3868">
        <w:rPr>
          <w:rFonts w:eastAsia="Calibri"/>
          <w:b/>
          <w:sz w:val="28"/>
          <w:szCs w:val="28"/>
          <w:lang w:eastAsia="en-US"/>
        </w:rPr>
        <w:t xml:space="preserve"> </w:t>
      </w:r>
      <w:r w:rsidRPr="00B102ED">
        <w:rPr>
          <w:rFonts w:eastAsia="Calibri"/>
          <w:b/>
          <w:sz w:val="28"/>
          <w:szCs w:val="28"/>
          <w:lang w:eastAsia="en-US"/>
        </w:rPr>
        <w:t>от 27.08.2013 № 167</w:t>
      </w:r>
    </w:p>
    <w:p w:rsidR="0037729C" w:rsidRPr="0037729C" w:rsidRDefault="009D154B" w:rsidP="00F02282">
      <w:pPr>
        <w:autoSpaceDE w:val="0"/>
        <w:autoSpaceDN w:val="0"/>
        <w:adjustRightInd w:val="0"/>
        <w:spacing w:before="480" w:after="24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частью 2 статьи</w:t>
      </w:r>
      <w:r w:rsidR="0037729C" w:rsidRPr="0037729C">
        <w:rPr>
          <w:rFonts w:eastAsia="Calibri"/>
          <w:sz w:val="28"/>
          <w:szCs w:val="28"/>
          <w:lang w:eastAsia="en-US"/>
        </w:rPr>
        <w:t xml:space="preserve"> 65 Федерального закона от 29.12.2012 №</w:t>
      </w:r>
      <w:r>
        <w:rPr>
          <w:rFonts w:eastAsia="Calibri"/>
          <w:sz w:val="28"/>
          <w:szCs w:val="28"/>
          <w:lang w:eastAsia="en-US"/>
        </w:rPr>
        <w:t> </w:t>
      </w:r>
      <w:r w:rsidR="0037729C" w:rsidRPr="0037729C">
        <w:rPr>
          <w:rFonts w:eastAsia="Calibri"/>
          <w:sz w:val="28"/>
          <w:szCs w:val="28"/>
          <w:lang w:eastAsia="en-US"/>
        </w:rPr>
        <w:t>273-ФЗ «Об</w:t>
      </w:r>
      <w:r w:rsidR="00B102ED">
        <w:rPr>
          <w:rFonts w:eastAsia="Calibri"/>
          <w:sz w:val="28"/>
          <w:szCs w:val="28"/>
          <w:lang w:eastAsia="en-US"/>
        </w:rPr>
        <w:t> </w:t>
      </w:r>
      <w:r w:rsidR="0037729C" w:rsidRPr="0037729C">
        <w:rPr>
          <w:rFonts w:eastAsia="Calibri"/>
          <w:sz w:val="28"/>
          <w:szCs w:val="28"/>
          <w:lang w:eastAsia="en-US"/>
        </w:rPr>
        <w:t>образов</w:t>
      </w:r>
      <w:r>
        <w:rPr>
          <w:rFonts w:eastAsia="Calibri"/>
          <w:sz w:val="28"/>
          <w:szCs w:val="28"/>
          <w:lang w:eastAsia="en-US"/>
        </w:rPr>
        <w:t>ании в Российской Федерации», пунктом 13 части 1 ст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тьи </w:t>
      </w:r>
      <w:r w:rsidR="0037729C" w:rsidRPr="0037729C">
        <w:rPr>
          <w:rFonts w:eastAsia="Calibri"/>
          <w:sz w:val="28"/>
          <w:szCs w:val="28"/>
          <w:lang w:eastAsia="en-US"/>
        </w:rPr>
        <w:t xml:space="preserve">16 </w:t>
      </w:r>
      <w:r w:rsidR="000D31E3">
        <w:rPr>
          <w:rFonts w:eastAsia="Calibri"/>
          <w:sz w:val="28"/>
          <w:szCs w:val="28"/>
          <w:lang w:eastAsia="en-US"/>
        </w:rPr>
        <w:t>Федерального закона от 06.</w:t>
      </w:r>
      <w:r w:rsidR="002074F1">
        <w:rPr>
          <w:rFonts w:eastAsia="Calibri"/>
          <w:sz w:val="28"/>
          <w:szCs w:val="28"/>
          <w:lang w:eastAsia="en-US"/>
        </w:rPr>
        <w:t>10</w:t>
      </w:r>
      <w:r w:rsidR="000D31E3">
        <w:rPr>
          <w:rFonts w:eastAsia="Calibri"/>
          <w:sz w:val="28"/>
          <w:szCs w:val="28"/>
          <w:lang w:eastAsia="en-US"/>
        </w:rPr>
        <w:t>.</w:t>
      </w:r>
      <w:r w:rsidR="0037729C" w:rsidRPr="0037729C">
        <w:rPr>
          <w:rFonts w:eastAsia="Calibri"/>
          <w:sz w:val="28"/>
          <w:szCs w:val="28"/>
          <w:lang w:eastAsia="en-US"/>
        </w:rPr>
        <w:t>2003 № 131-ФЗ «Об общих принципах орг</w:t>
      </w:r>
      <w:r w:rsidR="0037729C" w:rsidRPr="0037729C">
        <w:rPr>
          <w:rFonts w:eastAsia="Calibri"/>
          <w:sz w:val="28"/>
          <w:szCs w:val="28"/>
          <w:lang w:eastAsia="en-US"/>
        </w:rPr>
        <w:t>а</w:t>
      </w:r>
      <w:r w:rsidR="0037729C" w:rsidRPr="0037729C">
        <w:rPr>
          <w:rFonts w:eastAsia="Calibri"/>
          <w:sz w:val="28"/>
          <w:szCs w:val="28"/>
          <w:lang w:eastAsia="en-US"/>
        </w:rPr>
        <w:t>низации местного самоуправле</w:t>
      </w:r>
      <w:r w:rsidR="00C10225">
        <w:rPr>
          <w:rFonts w:eastAsia="Calibri"/>
          <w:sz w:val="28"/>
          <w:szCs w:val="28"/>
          <w:lang w:eastAsia="en-US"/>
        </w:rPr>
        <w:t>ния в Российской Федерации», статьей</w:t>
      </w:r>
      <w:r w:rsidR="0037729C" w:rsidRPr="0037729C">
        <w:rPr>
          <w:rFonts w:eastAsia="Calibri"/>
          <w:sz w:val="28"/>
          <w:szCs w:val="28"/>
          <w:lang w:eastAsia="en-US"/>
        </w:rPr>
        <w:t xml:space="preserve"> 15 Закона Пермской области от</w:t>
      </w:r>
      <w:r w:rsidR="00B102ED">
        <w:rPr>
          <w:rFonts w:eastAsia="Calibri"/>
          <w:sz w:val="28"/>
          <w:szCs w:val="28"/>
          <w:lang w:eastAsia="en-US"/>
        </w:rPr>
        <w:t> </w:t>
      </w:r>
      <w:r w:rsidR="0037729C" w:rsidRPr="0037729C">
        <w:rPr>
          <w:rFonts w:eastAsia="Calibri"/>
          <w:sz w:val="28"/>
          <w:szCs w:val="28"/>
          <w:lang w:eastAsia="en-US"/>
        </w:rPr>
        <w:t>09.09.1996 №</w:t>
      </w:r>
      <w:r w:rsidR="000D31E3">
        <w:rPr>
          <w:rFonts w:eastAsia="Calibri"/>
          <w:sz w:val="28"/>
          <w:szCs w:val="28"/>
          <w:lang w:eastAsia="en-US"/>
        </w:rPr>
        <w:t> </w:t>
      </w:r>
      <w:r w:rsidR="0037729C" w:rsidRPr="0037729C">
        <w:rPr>
          <w:rFonts w:eastAsia="Calibri"/>
          <w:sz w:val="28"/>
          <w:szCs w:val="28"/>
          <w:lang w:eastAsia="en-US"/>
        </w:rPr>
        <w:t>533-83 «О социальных гарантиях и мерах с</w:t>
      </w:r>
      <w:r w:rsidR="0037729C" w:rsidRPr="0037729C">
        <w:rPr>
          <w:rFonts w:eastAsia="Calibri"/>
          <w:sz w:val="28"/>
          <w:szCs w:val="28"/>
          <w:lang w:eastAsia="en-US"/>
        </w:rPr>
        <w:t>о</w:t>
      </w:r>
      <w:r w:rsidR="0037729C" w:rsidRPr="0037729C">
        <w:rPr>
          <w:rFonts w:eastAsia="Calibri"/>
          <w:sz w:val="28"/>
          <w:szCs w:val="28"/>
          <w:lang w:eastAsia="en-US"/>
        </w:rPr>
        <w:t>циальной поддержки семьи, материнства, отцовства и детства в Пермском крае»</w:t>
      </w:r>
    </w:p>
    <w:p w:rsidR="0037729C" w:rsidRPr="0037729C" w:rsidRDefault="0037729C" w:rsidP="00CC3868">
      <w:pPr>
        <w:autoSpaceDE w:val="0"/>
        <w:autoSpaceDN w:val="0"/>
        <w:adjustRightInd w:val="0"/>
        <w:spacing w:before="240" w:after="240"/>
        <w:ind w:firstLine="539"/>
        <w:jc w:val="center"/>
        <w:rPr>
          <w:rFonts w:eastAsia="Calibri"/>
          <w:sz w:val="36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t>Пермская городская Дума</w:t>
      </w:r>
      <w:r w:rsidR="00C10225">
        <w:rPr>
          <w:rFonts w:eastAsia="Calibri"/>
          <w:sz w:val="28"/>
          <w:szCs w:val="28"/>
          <w:lang w:eastAsia="en-US"/>
        </w:rPr>
        <w:t xml:space="preserve"> </w:t>
      </w:r>
      <w:r w:rsidR="00C10225" w:rsidRPr="00C10225">
        <w:rPr>
          <w:rFonts w:eastAsia="Calibri"/>
          <w:b/>
          <w:sz w:val="28"/>
          <w:szCs w:val="28"/>
          <w:lang w:eastAsia="en-US"/>
        </w:rPr>
        <w:t>р е ш и л а</w:t>
      </w:r>
      <w:r w:rsidRPr="0037729C">
        <w:rPr>
          <w:rFonts w:eastAsia="Calibri"/>
          <w:sz w:val="28"/>
          <w:szCs w:val="28"/>
          <w:lang w:eastAsia="en-US"/>
        </w:rPr>
        <w:t>:</w:t>
      </w:r>
    </w:p>
    <w:p w:rsidR="00B102ED" w:rsidRPr="00B102ED" w:rsidRDefault="00B102ED" w:rsidP="00F02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2ED">
        <w:rPr>
          <w:rFonts w:eastAsia="Calibri"/>
          <w:sz w:val="28"/>
          <w:szCs w:val="28"/>
          <w:lang w:eastAsia="en-US"/>
        </w:rPr>
        <w:t>1. Внести в Категории родителей (законных представителей), с которых плата за присмотр и уход за детьми, осваивающими образовательные программы дошкольного образования в муниципальных образовательных организациях, ос</w:t>
      </w:r>
      <w:r w:rsidRPr="00B102ED">
        <w:rPr>
          <w:rFonts w:eastAsia="Calibri"/>
          <w:sz w:val="28"/>
          <w:szCs w:val="28"/>
          <w:lang w:eastAsia="en-US"/>
        </w:rPr>
        <w:t>у</w:t>
      </w:r>
      <w:r w:rsidRPr="00B102ED">
        <w:rPr>
          <w:rFonts w:eastAsia="Calibri"/>
          <w:sz w:val="28"/>
          <w:szCs w:val="28"/>
          <w:lang w:eastAsia="en-US"/>
        </w:rPr>
        <w:t>ществляющих образовательную деятельность на территории города Перми, не взимается или ее размер снижается, утвержденные решением Пермской горо</w:t>
      </w:r>
      <w:r w:rsidRPr="00B102ED">
        <w:rPr>
          <w:rFonts w:eastAsia="Calibri"/>
          <w:sz w:val="28"/>
          <w:szCs w:val="28"/>
          <w:lang w:eastAsia="en-US"/>
        </w:rPr>
        <w:t>д</w:t>
      </w:r>
      <w:r w:rsidRPr="00B102ED">
        <w:rPr>
          <w:rFonts w:eastAsia="Calibri"/>
          <w:sz w:val="28"/>
          <w:szCs w:val="28"/>
          <w:lang w:eastAsia="en-US"/>
        </w:rPr>
        <w:t>ской Думы от 27.08.2013 № 167 (в редакции решений Пермской городской Думы от 28.04.2015 № 101, от 22.12.2015 № 285, от 24.01.2017 № 9), изменение, изложив абзац третий пункта 2 в редакции:</w:t>
      </w:r>
    </w:p>
    <w:p w:rsidR="0037729C" w:rsidRPr="0037729C" w:rsidRDefault="00B102ED" w:rsidP="00F02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2ED">
        <w:rPr>
          <w:rFonts w:eastAsia="Calibri"/>
          <w:sz w:val="28"/>
          <w:szCs w:val="28"/>
          <w:lang w:eastAsia="en-US"/>
        </w:rPr>
        <w:t>«детей из многодетной семьи, статус которой подтверждается действующим удостоверением многодетной семьи,».</w:t>
      </w:r>
    </w:p>
    <w:p w:rsidR="0037729C" w:rsidRPr="0037729C" w:rsidRDefault="00B102ED" w:rsidP="00F02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102ED">
        <w:rPr>
          <w:rFonts w:eastAsia="Calibri"/>
          <w:sz w:val="28"/>
          <w:szCs w:val="28"/>
          <w:lang w:eastAsia="en-US"/>
        </w:rPr>
        <w:t>2. Настоящее решение вступает в силу с 01.04.2018, но не ранее дня его официального опубликования.</w:t>
      </w:r>
    </w:p>
    <w:p w:rsidR="0037729C" w:rsidRPr="0037729C" w:rsidRDefault="0037729C" w:rsidP="00F02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t>3. Опубликовать настоящее решение в печатном средстве массовой инфо</w:t>
      </w:r>
      <w:r w:rsidRPr="0037729C">
        <w:rPr>
          <w:rFonts w:eastAsia="Calibri"/>
          <w:sz w:val="28"/>
          <w:szCs w:val="28"/>
          <w:lang w:eastAsia="en-US"/>
        </w:rPr>
        <w:t>р</w:t>
      </w:r>
      <w:r w:rsidRPr="0037729C">
        <w:rPr>
          <w:rFonts w:eastAsia="Calibri"/>
          <w:sz w:val="28"/>
          <w:szCs w:val="28"/>
          <w:lang w:eastAsia="en-US"/>
        </w:rPr>
        <w:t>мации «Официальный бюллетень органов местного самоуправления муниципал</w:t>
      </w:r>
      <w:r w:rsidRPr="0037729C">
        <w:rPr>
          <w:rFonts w:eastAsia="Calibri"/>
          <w:sz w:val="28"/>
          <w:szCs w:val="28"/>
          <w:lang w:eastAsia="en-US"/>
        </w:rPr>
        <w:t>ь</w:t>
      </w:r>
      <w:r w:rsidRPr="0037729C">
        <w:rPr>
          <w:rFonts w:eastAsia="Calibri"/>
          <w:sz w:val="28"/>
          <w:szCs w:val="28"/>
          <w:lang w:eastAsia="en-US"/>
        </w:rPr>
        <w:t>ного образования город Пермь».</w:t>
      </w:r>
    </w:p>
    <w:p w:rsidR="0037729C" w:rsidRPr="0037729C" w:rsidRDefault="0037729C" w:rsidP="00F0228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lastRenderedPageBreak/>
        <w:t>4. Контроль за исполнением настоящего решения возложить на комитет Пермской городской Думы по социальной политике</w:t>
      </w:r>
      <w:r w:rsidR="00B102ED">
        <w:rPr>
          <w:rFonts w:eastAsia="Calibri"/>
          <w:sz w:val="28"/>
          <w:szCs w:val="28"/>
          <w:lang w:eastAsia="en-US"/>
        </w:rPr>
        <w:t xml:space="preserve"> </w:t>
      </w:r>
      <w:r w:rsidR="00B102ED" w:rsidRPr="00B102ED">
        <w:rPr>
          <w:rFonts w:eastAsia="Calibri"/>
          <w:sz w:val="28"/>
          <w:szCs w:val="28"/>
          <w:lang w:eastAsia="en-US"/>
        </w:rPr>
        <w:t>и на комитет Пермской г</w:t>
      </w:r>
      <w:r w:rsidR="00B102ED" w:rsidRPr="00B102ED">
        <w:rPr>
          <w:rFonts w:eastAsia="Calibri"/>
          <w:sz w:val="28"/>
          <w:szCs w:val="28"/>
          <w:lang w:eastAsia="en-US"/>
        </w:rPr>
        <w:t>о</w:t>
      </w:r>
      <w:r w:rsidR="00B102ED" w:rsidRPr="00B102ED">
        <w:rPr>
          <w:rFonts w:eastAsia="Calibri"/>
          <w:sz w:val="28"/>
          <w:szCs w:val="28"/>
          <w:lang w:eastAsia="en-US"/>
        </w:rPr>
        <w:t>родской Думы по экономическому развитию</w:t>
      </w:r>
      <w:r w:rsidRPr="0037729C">
        <w:rPr>
          <w:rFonts w:eastAsia="Calibri"/>
          <w:sz w:val="28"/>
          <w:szCs w:val="28"/>
          <w:lang w:eastAsia="en-US"/>
        </w:rPr>
        <w:t>.</w:t>
      </w:r>
    </w:p>
    <w:p w:rsidR="0037729C" w:rsidRPr="0037729C" w:rsidRDefault="0037729C" w:rsidP="00C10225">
      <w:pPr>
        <w:autoSpaceDE w:val="0"/>
        <w:autoSpaceDN w:val="0"/>
        <w:adjustRightInd w:val="0"/>
        <w:spacing w:before="720"/>
        <w:jc w:val="both"/>
        <w:rPr>
          <w:rFonts w:eastAsia="Calibri"/>
          <w:sz w:val="28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t>Председатель</w:t>
      </w:r>
    </w:p>
    <w:p w:rsidR="0037729C" w:rsidRPr="0037729C" w:rsidRDefault="0037729C" w:rsidP="003772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t xml:space="preserve">Пермской городской Думы </w:t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  <w:t xml:space="preserve">                Ю.А.Уткин</w:t>
      </w:r>
    </w:p>
    <w:p w:rsidR="0037729C" w:rsidRPr="0037729C" w:rsidRDefault="0037729C" w:rsidP="00C10225">
      <w:pPr>
        <w:autoSpaceDE w:val="0"/>
        <w:autoSpaceDN w:val="0"/>
        <w:adjustRightInd w:val="0"/>
        <w:spacing w:before="720"/>
        <w:jc w:val="both"/>
        <w:rPr>
          <w:rFonts w:eastAsia="Calibri"/>
          <w:b/>
          <w:spacing w:val="-2"/>
          <w:sz w:val="28"/>
          <w:szCs w:val="28"/>
          <w:lang w:eastAsia="en-US"/>
        </w:rPr>
      </w:pPr>
      <w:r w:rsidRPr="0037729C">
        <w:rPr>
          <w:rFonts w:eastAsia="Calibri"/>
          <w:sz w:val="28"/>
          <w:szCs w:val="28"/>
          <w:lang w:eastAsia="en-US"/>
        </w:rPr>
        <w:t>Глава города Перми</w:t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</w:r>
      <w:r w:rsidRPr="0037729C">
        <w:rPr>
          <w:rFonts w:eastAsia="Calibri"/>
          <w:sz w:val="28"/>
          <w:szCs w:val="28"/>
          <w:lang w:eastAsia="en-US"/>
        </w:rPr>
        <w:tab/>
        <w:t xml:space="preserve">           Д.И.Самойлов</w:t>
      </w:r>
    </w:p>
    <w:p w:rsidR="0037729C" w:rsidRPr="0037729C" w:rsidRDefault="0037729C" w:rsidP="0037729C">
      <w:pPr>
        <w:spacing w:line="240" w:lineRule="exact"/>
        <w:rPr>
          <w:rFonts w:eastAsia="Calibri"/>
          <w:sz w:val="28"/>
          <w:szCs w:val="28"/>
        </w:rPr>
      </w:pPr>
    </w:p>
    <w:p w:rsidR="00C660FD" w:rsidRDefault="00C660FD" w:rsidP="00BB4B87">
      <w:pPr>
        <w:pStyle w:val="ac"/>
        <w:ind w:firstLine="709"/>
        <w:rPr>
          <w:sz w:val="28"/>
          <w:szCs w:val="28"/>
        </w:rPr>
      </w:pPr>
    </w:p>
    <w:p w:rsidR="006C61AF" w:rsidRDefault="006C61AF" w:rsidP="00BB4B87">
      <w:pPr>
        <w:pStyle w:val="ac"/>
        <w:ind w:firstLine="709"/>
        <w:rPr>
          <w:sz w:val="28"/>
          <w:szCs w:val="28"/>
        </w:rPr>
      </w:pPr>
    </w:p>
    <w:p w:rsidR="00573676" w:rsidRPr="00AC7511" w:rsidRDefault="00573676" w:rsidP="00BB4B87">
      <w:pPr>
        <w:pStyle w:val="ac"/>
        <w:ind w:firstLine="709"/>
        <w:rPr>
          <w:sz w:val="28"/>
          <w:szCs w:val="28"/>
        </w:rPr>
      </w:pPr>
    </w:p>
    <w:p w:rsidR="00FD0A67" w:rsidRPr="00FD0A67" w:rsidRDefault="00FD0A67" w:rsidP="00BB4B87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 w:rsidR="00947888">
        <w:rPr>
          <w:rFonts w:eastAsia="Arial Unicode MS"/>
          <w:sz w:val="28"/>
          <w:szCs w:val="28"/>
        </w:rPr>
        <w:tab/>
      </w:r>
    </w:p>
    <w:p w:rsidR="00DB3FE4" w:rsidRDefault="00DB3FE4" w:rsidP="009E1FC0">
      <w:pPr>
        <w:pStyle w:val="ac"/>
        <w:tabs>
          <w:tab w:val="right" w:pos="9915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908CF" wp14:editId="4DA3BEDF">
                <wp:simplePos x="0" y="0"/>
                <wp:positionH relativeFrom="column">
                  <wp:posOffset>53340</wp:posOffset>
                </wp:positionH>
                <wp:positionV relativeFrom="paragraph">
                  <wp:posOffset>358140</wp:posOffset>
                </wp:positionV>
                <wp:extent cx="6372860" cy="762000"/>
                <wp:effectExtent l="0" t="0" r="8890" b="0"/>
                <wp:wrapNone/>
                <wp:docPr id="2" name="Text Box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3728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BC175A" w:rsidRDefault="00BC175A" w:rsidP="00DF55C7"/>
                          <w:p w:rsidR="00D7236A" w:rsidRDefault="00764167" w:rsidP="00DF55C7">
                            <w:r>
                              <w:t>Верно</w:t>
                            </w:r>
                          </w:p>
                          <w:p w:rsidR="00B06D59" w:rsidRDefault="00B06D59" w:rsidP="00DF55C7">
                            <w:r>
                              <w:t>к</w:t>
                            </w:r>
                            <w:r w:rsidR="00C660FD">
                              <w:t xml:space="preserve">онсультант </w:t>
                            </w:r>
                            <w:r>
                              <w:t>сектора актов Главы города</w:t>
                            </w:r>
                            <w:r w:rsidR="00D7236A">
                              <w:br/>
                            </w:r>
                            <w:r w:rsidR="00C660FD">
                              <w:t>отдела делопроизводства</w:t>
                            </w:r>
                            <w:r w:rsidR="00C660FD">
                              <w:tab/>
                            </w:r>
                            <w:r>
                              <w:t xml:space="preserve"> аппарата </w:t>
                            </w:r>
                          </w:p>
                          <w:p w:rsidR="00D7236A" w:rsidRDefault="00B06D59" w:rsidP="00DF55C7">
                            <w:r>
                              <w:t>Пермской городской Думы</w:t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 w:rsidR="00E227BB">
                              <w:tab/>
                            </w:r>
                            <w:r>
                              <w:t>Л.Я.Сиряченко-Полойко</w:t>
                            </w:r>
                          </w:p>
                          <w:p w:rsidR="00D7236A" w:rsidRDefault="00BC175A" w:rsidP="00DF55C7">
                            <w:r>
                              <w:t>12.2016</w:t>
                            </w:r>
                          </w:p>
                          <w:p w:rsidR="00D7236A" w:rsidRDefault="00D7236A" w:rsidP="00DF5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0908CF" id="Text Box 1025" o:spid="_x0000_s1029" type="#_x0000_t202" style="position:absolute;margin-left:4.2pt;margin-top:28.2pt;width:501.8pt;height:6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" stroked="f">
                <v:textbox inset="0,0,0,0">
                  <w:txbxContent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BC175A" w:rsidRDefault="00BC175A" w:rsidP="00DF55C7"/>
                    <w:p w:rsidR="00D7236A" w:rsidRDefault="00764167" w:rsidP="00DF55C7">
                      <w:r>
                        <w:t>Верно</w:t>
                      </w:r>
                    </w:p>
                    <w:p w:rsidR="00B06D59" w:rsidRDefault="00B06D59" w:rsidP="00DF55C7">
                      <w:r>
                        <w:t>к</w:t>
                      </w:r>
                      <w:r w:rsidR="00C660FD">
                        <w:t xml:space="preserve">онсультант </w:t>
                      </w:r>
                      <w:r>
                        <w:t>сектора актов Главы города</w:t>
                      </w:r>
                      <w:r w:rsidR="00D7236A">
                        <w:br/>
                      </w:r>
                      <w:r w:rsidR="00C660FD">
                        <w:t>отдела делопроизводства</w:t>
                      </w:r>
                      <w:r w:rsidR="00C660FD">
                        <w:tab/>
                      </w:r>
                      <w:r>
                        <w:t xml:space="preserve"> аппарата </w:t>
                      </w:r>
                    </w:p>
                    <w:p w:rsidR="00D7236A" w:rsidRDefault="00B06D59" w:rsidP="00DF55C7">
                      <w:r>
                        <w:t>Пермской городской Думы</w:t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 w:rsidR="00E227BB">
                        <w:tab/>
                      </w:r>
                      <w:r>
                        <w:t>Л.Я.Сиряченко-Полойко</w:t>
                      </w:r>
                    </w:p>
                    <w:p w:rsidR="00D7236A" w:rsidRDefault="00BC175A" w:rsidP="00DF55C7">
                      <w:r>
                        <w:t>12.2016</w:t>
                      </w:r>
                    </w:p>
                    <w:p w:rsidR="00D7236A" w:rsidRDefault="00D7236A" w:rsidP="00DF55C7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p w:rsidR="009E1FC0" w:rsidRDefault="009E1FC0" w:rsidP="009E1FC0">
      <w:pPr>
        <w:pStyle w:val="ac"/>
        <w:tabs>
          <w:tab w:val="right" w:pos="9915"/>
        </w:tabs>
        <w:rPr>
          <w:sz w:val="24"/>
          <w:szCs w:val="24"/>
        </w:rPr>
      </w:pPr>
    </w:p>
    <w:sectPr w:rsidR="009E1FC0" w:rsidSect="00A44226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98" w:rsidRDefault="00BE2198">
      <w:r>
        <w:separator/>
      </w:r>
    </w:p>
  </w:endnote>
  <w:endnote w:type="continuationSeparator" w:id="0">
    <w:p w:rsidR="00BE2198" w:rsidRDefault="00BE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Pr="00D95B1D" w:rsidRDefault="00D7236A">
    <w:pPr>
      <w:pStyle w:val="a8"/>
      <w:rPr>
        <w:snapToGrid w:val="0"/>
        <w:sz w:val="16"/>
        <w:u w:val="single"/>
      </w:rPr>
    </w:pPr>
    <w:r w:rsidRPr="00D95B1D">
      <w:rPr>
        <w:snapToGrid w:val="0"/>
        <w:sz w:val="16"/>
        <w:u w:val="single"/>
      </w:rPr>
      <w:t>Сектор актов Главы города</w:t>
    </w:r>
  </w:p>
  <w:p w:rsidR="00D7236A" w:rsidRDefault="00D7236A">
    <w:pPr>
      <w:pStyle w:val="a8"/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TIME \@ "dd.MM.yyyy H:mm" </w:instrText>
    </w:r>
    <w:r>
      <w:rPr>
        <w:snapToGrid w:val="0"/>
        <w:sz w:val="16"/>
      </w:rPr>
      <w:fldChar w:fldCharType="separate"/>
    </w:r>
    <w:r w:rsidR="00BF247C">
      <w:rPr>
        <w:noProof/>
        <w:snapToGrid w:val="0"/>
        <w:sz w:val="16"/>
      </w:rPr>
      <w:t>13.06.2018 16:21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BF247C">
      <w:rPr>
        <w:noProof/>
        <w:snapToGrid w:val="0"/>
        <w:sz w:val="16"/>
      </w:rPr>
      <w:t>Постановление 262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98" w:rsidRDefault="00BE2198">
      <w:r>
        <w:separator/>
      </w:r>
    </w:p>
  </w:footnote>
  <w:footnote w:type="continuationSeparator" w:id="0">
    <w:p w:rsidR="00BE2198" w:rsidRDefault="00BE2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6A" w:rsidRDefault="00D7236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36A" w:rsidRDefault="00D7236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830238"/>
      <w:docPartObj>
        <w:docPartGallery w:val="Page Numbers (Top of Page)"/>
        <w:docPartUnique/>
      </w:docPartObj>
    </w:sdtPr>
    <w:sdtEndPr/>
    <w:sdtContent>
      <w:p w:rsidR="00C10225" w:rsidRDefault="00C1022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198">
          <w:rPr>
            <w:noProof/>
          </w:rPr>
          <w:t>1</w:t>
        </w:r>
        <w:r>
          <w:fldChar w:fldCharType="end"/>
        </w:r>
      </w:p>
    </w:sdtContent>
  </w:sdt>
  <w:p w:rsidR="00D7236A" w:rsidRDefault="00D7236A" w:rsidP="00E0527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6DA"/>
    <w:multiLevelType w:val="hybridMultilevel"/>
    <w:tmpl w:val="E2B0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27475"/>
    <w:multiLevelType w:val="hybridMultilevel"/>
    <w:tmpl w:val="253CECF8"/>
    <w:lvl w:ilvl="0" w:tplc="57F4986E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MFDHDLr9OaMnFjFbLLb9wNWpL8NAqSrZjXNCm+dGKR/BesPPvieG5LTkuOkGFzFxWRqmlDPO05QIZlpSpD6SA==" w:salt="83FX5H2uoebKLZqD6JrZsA==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4"/>
    <w:rsid w:val="000009DF"/>
    <w:rsid w:val="00000E0B"/>
    <w:rsid w:val="00002B06"/>
    <w:rsid w:val="00011C83"/>
    <w:rsid w:val="00025DB9"/>
    <w:rsid w:val="0003776A"/>
    <w:rsid w:val="000446C1"/>
    <w:rsid w:val="00052662"/>
    <w:rsid w:val="00061A3F"/>
    <w:rsid w:val="00063931"/>
    <w:rsid w:val="00070C9C"/>
    <w:rsid w:val="0008166C"/>
    <w:rsid w:val="00082727"/>
    <w:rsid w:val="000A0643"/>
    <w:rsid w:val="000B3591"/>
    <w:rsid w:val="000B6249"/>
    <w:rsid w:val="000D31E3"/>
    <w:rsid w:val="000E371E"/>
    <w:rsid w:val="000F16B1"/>
    <w:rsid w:val="000F4419"/>
    <w:rsid w:val="000F4E21"/>
    <w:rsid w:val="000F66E3"/>
    <w:rsid w:val="001072E8"/>
    <w:rsid w:val="001134E5"/>
    <w:rsid w:val="001238E5"/>
    <w:rsid w:val="001256F4"/>
    <w:rsid w:val="001272F4"/>
    <w:rsid w:val="00132A50"/>
    <w:rsid w:val="00133587"/>
    <w:rsid w:val="00154D3B"/>
    <w:rsid w:val="001602DD"/>
    <w:rsid w:val="001677E1"/>
    <w:rsid w:val="00170172"/>
    <w:rsid w:val="00170BCA"/>
    <w:rsid w:val="001A62D3"/>
    <w:rsid w:val="001B4991"/>
    <w:rsid w:val="001C4EF5"/>
    <w:rsid w:val="001D23A5"/>
    <w:rsid w:val="001E7948"/>
    <w:rsid w:val="001F56C7"/>
    <w:rsid w:val="00205EFB"/>
    <w:rsid w:val="002074F1"/>
    <w:rsid w:val="00220236"/>
    <w:rsid w:val="00220DAE"/>
    <w:rsid w:val="00242CE0"/>
    <w:rsid w:val="00256217"/>
    <w:rsid w:val="00265FBA"/>
    <w:rsid w:val="00271143"/>
    <w:rsid w:val="00277231"/>
    <w:rsid w:val="00284905"/>
    <w:rsid w:val="00287D93"/>
    <w:rsid w:val="002C6299"/>
    <w:rsid w:val="002D0B07"/>
    <w:rsid w:val="002E52E0"/>
    <w:rsid w:val="002F2B47"/>
    <w:rsid w:val="00311B9D"/>
    <w:rsid w:val="00321755"/>
    <w:rsid w:val="003345B2"/>
    <w:rsid w:val="00337CF9"/>
    <w:rsid w:val="00343A1F"/>
    <w:rsid w:val="00351D85"/>
    <w:rsid w:val="00356EF9"/>
    <w:rsid w:val="003607E1"/>
    <w:rsid w:val="00362E50"/>
    <w:rsid w:val="00366EBE"/>
    <w:rsid w:val="00370085"/>
    <w:rsid w:val="0037729C"/>
    <w:rsid w:val="003971D1"/>
    <w:rsid w:val="003A7159"/>
    <w:rsid w:val="003B3F8E"/>
    <w:rsid w:val="003C3452"/>
    <w:rsid w:val="003C7818"/>
    <w:rsid w:val="003D7596"/>
    <w:rsid w:val="003E574B"/>
    <w:rsid w:val="0040520C"/>
    <w:rsid w:val="004200AF"/>
    <w:rsid w:val="00432105"/>
    <w:rsid w:val="00432DCB"/>
    <w:rsid w:val="0043317E"/>
    <w:rsid w:val="00480FCA"/>
    <w:rsid w:val="00496CF1"/>
    <w:rsid w:val="004A246F"/>
    <w:rsid w:val="004A6D70"/>
    <w:rsid w:val="004C390D"/>
    <w:rsid w:val="004F34B0"/>
    <w:rsid w:val="00501010"/>
    <w:rsid w:val="005012F5"/>
    <w:rsid w:val="0050376C"/>
    <w:rsid w:val="005050DD"/>
    <w:rsid w:val="00511DC5"/>
    <w:rsid w:val="0053757A"/>
    <w:rsid w:val="00540735"/>
    <w:rsid w:val="00561294"/>
    <w:rsid w:val="00573676"/>
    <w:rsid w:val="005850D6"/>
    <w:rsid w:val="00595DE0"/>
    <w:rsid w:val="005B4FD6"/>
    <w:rsid w:val="005C3F95"/>
    <w:rsid w:val="005D6CC4"/>
    <w:rsid w:val="005E69D6"/>
    <w:rsid w:val="005F1108"/>
    <w:rsid w:val="00602E6A"/>
    <w:rsid w:val="00603242"/>
    <w:rsid w:val="006078DD"/>
    <w:rsid w:val="006117EA"/>
    <w:rsid w:val="00612A85"/>
    <w:rsid w:val="0064032A"/>
    <w:rsid w:val="00645F9F"/>
    <w:rsid w:val="00651081"/>
    <w:rsid w:val="0065674C"/>
    <w:rsid w:val="0066009D"/>
    <w:rsid w:val="00660CC2"/>
    <w:rsid w:val="00663E4E"/>
    <w:rsid w:val="00667FA9"/>
    <w:rsid w:val="0067048B"/>
    <w:rsid w:val="00690E16"/>
    <w:rsid w:val="006A0B84"/>
    <w:rsid w:val="006C61AF"/>
    <w:rsid w:val="006C6693"/>
    <w:rsid w:val="006D03F6"/>
    <w:rsid w:val="006D676B"/>
    <w:rsid w:val="006F0F72"/>
    <w:rsid w:val="007048A7"/>
    <w:rsid w:val="00704BC3"/>
    <w:rsid w:val="00715EFD"/>
    <w:rsid w:val="0074105B"/>
    <w:rsid w:val="00741CCA"/>
    <w:rsid w:val="00756D20"/>
    <w:rsid w:val="0075787D"/>
    <w:rsid w:val="00757C49"/>
    <w:rsid w:val="00764167"/>
    <w:rsid w:val="007674E7"/>
    <w:rsid w:val="00774050"/>
    <w:rsid w:val="0077478D"/>
    <w:rsid w:val="007769E0"/>
    <w:rsid w:val="007874EB"/>
    <w:rsid w:val="00787D5C"/>
    <w:rsid w:val="007A29A2"/>
    <w:rsid w:val="007A6499"/>
    <w:rsid w:val="007C1524"/>
    <w:rsid w:val="007C46E8"/>
    <w:rsid w:val="00804250"/>
    <w:rsid w:val="00806D80"/>
    <w:rsid w:val="0082325E"/>
    <w:rsid w:val="0083007D"/>
    <w:rsid w:val="008361C3"/>
    <w:rsid w:val="0084007F"/>
    <w:rsid w:val="0085366E"/>
    <w:rsid w:val="00857102"/>
    <w:rsid w:val="008649C8"/>
    <w:rsid w:val="0087033C"/>
    <w:rsid w:val="00897D8E"/>
    <w:rsid w:val="008B7AF1"/>
    <w:rsid w:val="008D2257"/>
    <w:rsid w:val="00935688"/>
    <w:rsid w:val="009379BE"/>
    <w:rsid w:val="00947888"/>
    <w:rsid w:val="00957612"/>
    <w:rsid w:val="00990301"/>
    <w:rsid w:val="00996FBA"/>
    <w:rsid w:val="009A7509"/>
    <w:rsid w:val="009C4306"/>
    <w:rsid w:val="009C6276"/>
    <w:rsid w:val="009C6CA1"/>
    <w:rsid w:val="009D154B"/>
    <w:rsid w:val="009E1DC9"/>
    <w:rsid w:val="009E1FC0"/>
    <w:rsid w:val="009E7370"/>
    <w:rsid w:val="009F303B"/>
    <w:rsid w:val="00A07FEE"/>
    <w:rsid w:val="00A174C8"/>
    <w:rsid w:val="00A32E6D"/>
    <w:rsid w:val="00A35860"/>
    <w:rsid w:val="00A4139D"/>
    <w:rsid w:val="00A44226"/>
    <w:rsid w:val="00A45DA5"/>
    <w:rsid w:val="00A50A90"/>
    <w:rsid w:val="00A71013"/>
    <w:rsid w:val="00A7717D"/>
    <w:rsid w:val="00A86A37"/>
    <w:rsid w:val="00A97A4F"/>
    <w:rsid w:val="00AB300E"/>
    <w:rsid w:val="00AB71B6"/>
    <w:rsid w:val="00AC30FA"/>
    <w:rsid w:val="00AC4DE5"/>
    <w:rsid w:val="00AC7268"/>
    <w:rsid w:val="00AC7511"/>
    <w:rsid w:val="00AD18AD"/>
    <w:rsid w:val="00AE2450"/>
    <w:rsid w:val="00AE406F"/>
    <w:rsid w:val="00AF2FD9"/>
    <w:rsid w:val="00AF3209"/>
    <w:rsid w:val="00B06D59"/>
    <w:rsid w:val="00B0793D"/>
    <w:rsid w:val="00B102ED"/>
    <w:rsid w:val="00B16115"/>
    <w:rsid w:val="00B23037"/>
    <w:rsid w:val="00B31BD8"/>
    <w:rsid w:val="00B3630F"/>
    <w:rsid w:val="00B4055F"/>
    <w:rsid w:val="00B40E29"/>
    <w:rsid w:val="00B4197F"/>
    <w:rsid w:val="00B63586"/>
    <w:rsid w:val="00B644BA"/>
    <w:rsid w:val="00B6607C"/>
    <w:rsid w:val="00B67EAB"/>
    <w:rsid w:val="00B923E9"/>
    <w:rsid w:val="00B97AFE"/>
    <w:rsid w:val="00BA28AD"/>
    <w:rsid w:val="00BB304C"/>
    <w:rsid w:val="00BB4B87"/>
    <w:rsid w:val="00BC03D8"/>
    <w:rsid w:val="00BC175A"/>
    <w:rsid w:val="00BC4EE7"/>
    <w:rsid w:val="00BD153D"/>
    <w:rsid w:val="00BD6E89"/>
    <w:rsid w:val="00BE2198"/>
    <w:rsid w:val="00BE5ACB"/>
    <w:rsid w:val="00BE7931"/>
    <w:rsid w:val="00BF247C"/>
    <w:rsid w:val="00BF50BC"/>
    <w:rsid w:val="00BF7A5A"/>
    <w:rsid w:val="00C074B7"/>
    <w:rsid w:val="00C10225"/>
    <w:rsid w:val="00C265F9"/>
    <w:rsid w:val="00C26B96"/>
    <w:rsid w:val="00C400AC"/>
    <w:rsid w:val="00C635BE"/>
    <w:rsid w:val="00C63DAA"/>
    <w:rsid w:val="00C660FD"/>
    <w:rsid w:val="00C9713E"/>
    <w:rsid w:val="00CA0EEC"/>
    <w:rsid w:val="00CA62E3"/>
    <w:rsid w:val="00CA6A26"/>
    <w:rsid w:val="00CA78C0"/>
    <w:rsid w:val="00CB5E0C"/>
    <w:rsid w:val="00CC3868"/>
    <w:rsid w:val="00CC5516"/>
    <w:rsid w:val="00CD03B3"/>
    <w:rsid w:val="00CD4CDD"/>
    <w:rsid w:val="00CF0FD7"/>
    <w:rsid w:val="00CF6853"/>
    <w:rsid w:val="00D127DF"/>
    <w:rsid w:val="00D22ECE"/>
    <w:rsid w:val="00D31361"/>
    <w:rsid w:val="00D47BAE"/>
    <w:rsid w:val="00D57318"/>
    <w:rsid w:val="00D60FAF"/>
    <w:rsid w:val="00D62718"/>
    <w:rsid w:val="00D639D0"/>
    <w:rsid w:val="00D7236A"/>
    <w:rsid w:val="00D750F3"/>
    <w:rsid w:val="00D84629"/>
    <w:rsid w:val="00D95B1D"/>
    <w:rsid w:val="00D97B02"/>
    <w:rsid w:val="00DB3FE4"/>
    <w:rsid w:val="00DB59FB"/>
    <w:rsid w:val="00DC1130"/>
    <w:rsid w:val="00DD2829"/>
    <w:rsid w:val="00DD2E1F"/>
    <w:rsid w:val="00DF0364"/>
    <w:rsid w:val="00DF55C7"/>
    <w:rsid w:val="00DF7B8E"/>
    <w:rsid w:val="00E05278"/>
    <w:rsid w:val="00E201A4"/>
    <w:rsid w:val="00E227BB"/>
    <w:rsid w:val="00E234F3"/>
    <w:rsid w:val="00E2585C"/>
    <w:rsid w:val="00E33CE9"/>
    <w:rsid w:val="00E542ED"/>
    <w:rsid w:val="00E67C66"/>
    <w:rsid w:val="00E73A3F"/>
    <w:rsid w:val="00E8368F"/>
    <w:rsid w:val="00E96B46"/>
    <w:rsid w:val="00EA6904"/>
    <w:rsid w:val="00EB3313"/>
    <w:rsid w:val="00EE0A34"/>
    <w:rsid w:val="00EF0843"/>
    <w:rsid w:val="00F02282"/>
    <w:rsid w:val="00F02F64"/>
    <w:rsid w:val="00F0362E"/>
    <w:rsid w:val="00F05CCA"/>
    <w:rsid w:val="00F16424"/>
    <w:rsid w:val="00F24F8F"/>
    <w:rsid w:val="00F25A31"/>
    <w:rsid w:val="00F3715C"/>
    <w:rsid w:val="00F446E3"/>
    <w:rsid w:val="00F61A49"/>
    <w:rsid w:val="00F675D1"/>
    <w:rsid w:val="00F7787B"/>
    <w:rsid w:val="00F847E2"/>
    <w:rsid w:val="00FA184A"/>
    <w:rsid w:val="00FB133B"/>
    <w:rsid w:val="00FB377F"/>
    <w:rsid w:val="00FB3D81"/>
    <w:rsid w:val="00FB77E8"/>
    <w:rsid w:val="00FD0A67"/>
    <w:rsid w:val="00FF575B"/>
    <w:rsid w:val="00FF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right="-1"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22023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4">
    <w:name w:val="Body Text"/>
    <w:basedOn w:val="a"/>
    <w:link w:val="a5"/>
    <w:pPr>
      <w:ind w:right="3117"/>
    </w:pPr>
    <w:rPr>
      <w:rFonts w:ascii="Courier New" w:hAnsi="Courier New"/>
      <w:sz w:val="26"/>
    </w:rPr>
  </w:style>
  <w:style w:type="paragraph" w:styleId="a6">
    <w:name w:val="Body Text Indent"/>
    <w:basedOn w:val="a"/>
    <w:link w:val="a7"/>
    <w:pPr>
      <w:ind w:right="-1"/>
      <w:jc w:val="both"/>
    </w:pPr>
    <w:rPr>
      <w:sz w:val="2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0362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F036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366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9379BE"/>
    <w:pPr>
      <w:spacing w:after="120" w:line="480" w:lineRule="auto"/>
      <w:ind w:left="283"/>
    </w:pPr>
  </w:style>
  <w:style w:type="paragraph" w:customStyle="1" w:styleId="ConsNormal">
    <w:name w:val="ConsNormal"/>
    <w:rsid w:val="00B23037"/>
    <w:pPr>
      <w:snapToGrid w:val="0"/>
      <w:ind w:firstLine="720"/>
    </w:pPr>
    <w:rPr>
      <w:rFonts w:ascii="Consultant" w:hAnsi="Consultant"/>
    </w:rPr>
  </w:style>
  <w:style w:type="paragraph" w:customStyle="1" w:styleId="ConsNonformat">
    <w:name w:val="ConsNonformat"/>
    <w:rsid w:val="00B23037"/>
    <w:pPr>
      <w:snapToGrid w:val="0"/>
    </w:pPr>
    <w:rPr>
      <w:rFonts w:ascii="Consultant" w:hAnsi="Consultant"/>
      <w:sz w:val="16"/>
    </w:rPr>
  </w:style>
  <w:style w:type="paragraph" w:customStyle="1" w:styleId="ConsTitle">
    <w:name w:val="ConsTitle"/>
    <w:rsid w:val="00B23037"/>
    <w:pPr>
      <w:snapToGrid w:val="0"/>
    </w:pPr>
    <w:rPr>
      <w:rFonts w:ascii="Arial" w:hAnsi="Arial"/>
      <w:b/>
      <w:sz w:val="14"/>
    </w:rPr>
  </w:style>
  <w:style w:type="paragraph" w:styleId="30">
    <w:name w:val="Body Text Indent 3"/>
    <w:basedOn w:val="a"/>
    <w:rsid w:val="00D127DF"/>
    <w:pPr>
      <w:spacing w:after="120"/>
      <w:ind w:left="283"/>
    </w:pPr>
    <w:rPr>
      <w:sz w:val="16"/>
      <w:szCs w:val="16"/>
    </w:rPr>
  </w:style>
  <w:style w:type="paragraph" w:customStyle="1" w:styleId="ac">
    <w:name w:val="Стиль"/>
    <w:rsid w:val="007A6499"/>
    <w:pPr>
      <w:autoSpaceDE w:val="0"/>
      <w:autoSpaceDN w:val="0"/>
    </w:pPr>
  </w:style>
  <w:style w:type="paragraph" w:customStyle="1" w:styleId="ConsPlusTitle">
    <w:name w:val="ConsPlusTitle"/>
    <w:uiPriority w:val="99"/>
    <w:rsid w:val="00A07F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370085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A45DA5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6"/>
    <w:rsid w:val="00DB3FE4"/>
    <w:rPr>
      <w:sz w:val="26"/>
    </w:rPr>
  </w:style>
  <w:style w:type="character" w:customStyle="1" w:styleId="a5">
    <w:name w:val="Основной текст Знак"/>
    <w:basedOn w:val="a0"/>
    <w:link w:val="a4"/>
    <w:rsid w:val="00DB3FE4"/>
    <w:rPr>
      <w:rFonts w:ascii="Courier New" w:hAnsi="Courier New"/>
      <w:sz w:val="26"/>
    </w:rPr>
  </w:style>
  <w:style w:type="numbering" w:customStyle="1" w:styleId="10">
    <w:name w:val="Нет списка1"/>
    <w:next w:val="a2"/>
    <w:uiPriority w:val="99"/>
    <w:semiHidden/>
    <w:unhideWhenUsed/>
    <w:rsid w:val="009E1FC0"/>
  </w:style>
  <w:style w:type="character" w:customStyle="1" w:styleId="ab">
    <w:name w:val="Верхний колонтитул Знак"/>
    <w:basedOn w:val="a0"/>
    <w:link w:val="aa"/>
    <w:uiPriority w:val="99"/>
    <w:rsid w:val="009E1FC0"/>
  </w:style>
  <w:style w:type="paragraph" w:customStyle="1" w:styleId="ConsPlusCell">
    <w:name w:val="ConsPlusCell"/>
    <w:uiPriority w:val="99"/>
    <w:rsid w:val="001238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D8E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897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First Indent 2"/>
    <w:basedOn w:val="a6"/>
    <w:link w:val="22"/>
    <w:rsid w:val="0003776A"/>
    <w:pPr>
      <w:ind w:left="360" w:right="0" w:firstLine="360"/>
      <w:jc w:val="left"/>
    </w:pPr>
    <w:rPr>
      <w:sz w:val="20"/>
    </w:rPr>
  </w:style>
  <w:style w:type="character" w:customStyle="1" w:styleId="22">
    <w:name w:val="Красная строка 2 Знак"/>
    <w:basedOn w:val="a7"/>
    <w:link w:val="21"/>
    <w:rsid w:val="0003776A"/>
    <w:rPr>
      <w:sz w:val="26"/>
    </w:rPr>
  </w:style>
  <w:style w:type="paragraph" w:styleId="af0">
    <w:name w:val="Plain Text"/>
    <w:basedOn w:val="a"/>
    <w:link w:val="af1"/>
    <w:uiPriority w:val="99"/>
    <w:rsid w:val="0003776A"/>
    <w:rPr>
      <w:rFonts w:ascii="Courier New" w:eastAsia="SimSun" w:hAnsi="Courier New" w:cs="Courier New"/>
      <w:lang w:eastAsia="zh-CN"/>
    </w:rPr>
  </w:style>
  <w:style w:type="character" w:customStyle="1" w:styleId="af1">
    <w:name w:val="Текст Знак"/>
    <w:basedOn w:val="a0"/>
    <w:link w:val="af0"/>
    <w:uiPriority w:val="99"/>
    <w:rsid w:val="0003776A"/>
    <w:rPr>
      <w:rFonts w:ascii="Courier New" w:eastAsia="SimSun" w:hAnsi="Courier New" w:cs="Courier New"/>
      <w:lang w:eastAsia="zh-CN"/>
    </w:rPr>
  </w:style>
  <w:style w:type="paragraph" w:customStyle="1" w:styleId="af2">
    <w:name w:val="Нормальный"/>
    <w:uiPriority w:val="99"/>
    <w:rsid w:val="000377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03776A"/>
    <w:pPr>
      <w:autoSpaceDE w:val="0"/>
      <w:autoSpaceDN w:val="0"/>
      <w:adjustRightInd w:val="0"/>
      <w:ind w:left="720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318</Words>
  <Characters>1818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2018-06-13T11:21:00Z</cp:lastPrinted>
  <dcterms:created xsi:type="dcterms:W3CDTF">2018-05-29T06:34:00Z</dcterms:created>
  <dcterms:modified xsi:type="dcterms:W3CDTF">2018-06-13T11:37:00Z</dcterms:modified>
</cp:coreProperties>
</file>